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5F74" w14:textId="77777777" w:rsidR="00346AFD" w:rsidRPr="000D7D24" w:rsidRDefault="00900093" w:rsidP="00346AFD">
      <w:pPr>
        <w:pStyle w:val="Default"/>
        <w:spacing w:line="360" w:lineRule="auto"/>
        <w:jc w:val="center"/>
        <w:rPr>
          <w:rFonts w:ascii="Gilroy-Regular" w:hAnsi="Gilroy-Regular"/>
          <w:b/>
        </w:rPr>
      </w:pPr>
      <w:r w:rsidRPr="000D7D24">
        <w:rPr>
          <w:rFonts w:ascii="Gilroy-Regular" w:hAnsi="Gilroy-Regular"/>
          <w:noProof/>
          <w:lang w:eastAsia="en-GB"/>
        </w:rPr>
        <w:drawing>
          <wp:inline distT="0" distB="0" distL="0" distR="0" wp14:anchorId="63B18920" wp14:editId="2CE67E9F">
            <wp:extent cx="892175" cy="1019175"/>
            <wp:effectExtent l="0" t="0" r="3175" b="9525"/>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0454C1D5" w14:textId="663C9067" w:rsidR="00CD7586" w:rsidRPr="000D7D24" w:rsidRDefault="0059061E" w:rsidP="00CD7586">
      <w:pPr>
        <w:spacing w:line="360" w:lineRule="auto"/>
        <w:rPr>
          <w:rFonts w:ascii="Gilroy-Regular" w:hAnsi="Gilroy-Regular" w:cs="Arial"/>
          <w:b/>
        </w:rPr>
      </w:pPr>
      <w:r>
        <w:rPr>
          <w:rFonts w:ascii="Gilroy-Regular" w:hAnsi="Gilroy-Regular" w:cs="Arial"/>
          <w:b/>
        </w:rPr>
        <w:t xml:space="preserve">TEMPORARY </w:t>
      </w:r>
      <w:r w:rsidR="00C33B66">
        <w:rPr>
          <w:rFonts w:ascii="Gilroy-Regular" w:hAnsi="Gilroy-Regular" w:cs="Arial"/>
          <w:b/>
        </w:rPr>
        <w:t>ASSISTANT CARETAKER</w:t>
      </w:r>
    </w:p>
    <w:p w14:paraId="101686CC" w14:textId="77777777" w:rsidR="00CD7586" w:rsidRPr="000D7D24" w:rsidRDefault="00CD7586" w:rsidP="00CD7586">
      <w:pPr>
        <w:pStyle w:val="Default"/>
        <w:spacing w:line="360" w:lineRule="auto"/>
        <w:rPr>
          <w:rFonts w:ascii="Gilroy-Regular" w:hAnsi="Gilroy-Regular" w:cs="Arial"/>
        </w:rPr>
      </w:pPr>
      <w:r w:rsidRPr="000D7D24">
        <w:rPr>
          <w:rFonts w:ascii="Gilroy-Regular" w:hAnsi="Gilroy-Regular" w:cs="Arial"/>
        </w:rPr>
        <w:t xml:space="preserve">Thank you for your interest in working at The Royal Belfast Academical Institution (RBAI). </w:t>
      </w:r>
    </w:p>
    <w:p w14:paraId="231B2EA4" w14:textId="77777777" w:rsidR="00CD7586" w:rsidRPr="000D7D24" w:rsidRDefault="00CD7586" w:rsidP="00CD7586">
      <w:pPr>
        <w:pStyle w:val="Default"/>
        <w:spacing w:line="360" w:lineRule="auto"/>
        <w:rPr>
          <w:rFonts w:ascii="Gilroy-Regular" w:hAnsi="Gilroy-Regular" w:cs="Arial"/>
          <w:b/>
        </w:rPr>
      </w:pPr>
    </w:p>
    <w:p w14:paraId="715A2176" w14:textId="77777777" w:rsidR="000D7D24" w:rsidRPr="000D7D24" w:rsidRDefault="000D7D24" w:rsidP="000D7D24">
      <w:pPr>
        <w:pStyle w:val="Default"/>
        <w:spacing w:line="360" w:lineRule="auto"/>
        <w:rPr>
          <w:rFonts w:ascii="Gilroy-Regular" w:hAnsi="Gilroy-Regular" w:cs="Arial"/>
          <w:b/>
        </w:rPr>
      </w:pPr>
      <w:r w:rsidRPr="000D7D24">
        <w:rPr>
          <w:rFonts w:ascii="Gilroy-Regular" w:hAnsi="Gilroy-Regular" w:cs="Arial"/>
          <w:b/>
        </w:rPr>
        <w:t>THE SCHOOL</w:t>
      </w:r>
    </w:p>
    <w:p w14:paraId="29C2B224" w14:textId="77777777" w:rsidR="000D7D24" w:rsidRDefault="000D7D24" w:rsidP="000D7D24">
      <w:pPr>
        <w:spacing w:line="276" w:lineRule="auto"/>
        <w:rPr>
          <w:rFonts w:ascii="Gilroy-Regular" w:hAnsi="Gilroy-Regular" w:cs="Arial"/>
          <w:color w:val="000000"/>
        </w:rPr>
      </w:pPr>
      <w:r w:rsidRPr="000D7D24">
        <w:rPr>
          <w:rFonts w:ascii="Gilroy-Regular" w:hAnsi="Gilroy-Regular" w:cs="Arial"/>
          <w:color w:val="000000"/>
        </w:rPr>
        <w:t xml:space="preserve">RBAI has over 1,000 pupils in its Secondary Department and approximately 150 pupils in the Preparatory Department.  About 175 new pupils enter the School every year from a diversity of backgrounds.  The School encourages excellence and participation in both academic and extra-curricular activities and ensures that every boy is supported pastorally so that he can fulfil his potential.  </w:t>
      </w:r>
    </w:p>
    <w:p w14:paraId="4B255F51" w14:textId="77777777" w:rsidR="008D01B2" w:rsidRDefault="008D01B2" w:rsidP="008D01B2">
      <w:pPr>
        <w:rPr>
          <w:rFonts w:ascii="Gilroy-Regular" w:hAnsi="Gilroy-Regular" w:cs="Arial"/>
          <w:color w:val="000000"/>
        </w:rPr>
      </w:pPr>
    </w:p>
    <w:p w14:paraId="1CD70352" w14:textId="7FA72AE4" w:rsidR="008D01B2" w:rsidRPr="000D7D24" w:rsidRDefault="008D01B2" w:rsidP="008D01B2">
      <w:pPr>
        <w:rPr>
          <w:rFonts w:ascii="Gilroy-Regular" w:hAnsi="Gilroy-Regular" w:cs="Arial"/>
          <w:color w:val="000000"/>
        </w:rPr>
      </w:pPr>
      <w:r w:rsidRPr="000D7D24">
        <w:rPr>
          <w:rFonts w:ascii="Gilroy-Regular" w:hAnsi="Gilroy-Regular" w:cs="Arial"/>
          <w:color w:val="000000"/>
        </w:rPr>
        <w:t xml:space="preserve">Further information about the School can be found on our website: </w:t>
      </w:r>
      <w:hyperlink r:id="rId9" w:history="1">
        <w:r w:rsidRPr="000D7D24">
          <w:rPr>
            <w:rFonts w:ascii="Gilroy-Regular" w:hAnsi="Gilroy-Regular" w:cs="Arial"/>
            <w:color w:val="0070C0"/>
          </w:rPr>
          <w:t>www.rbai.org.uk</w:t>
        </w:r>
      </w:hyperlink>
    </w:p>
    <w:p w14:paraId="32D7D36E" w14:textId="77777777" w:rsidR="008D01B2" w:rsidRPr="000D7D24" w:rsidRDefault="008D01B2" w:rsidP="000D7D24">
      <w:pPr>
        <w:spacing w:line="276" w:lineRule="auto"/>
        <w:rPr>
          <w:rFonts w:ascii="Gilroy-Regular" w:hAnsi="Gilroy-Regular" w:cs="Arial"/>
          <w:color w:val="000000"/>
        </w:rPr>
      </w:pPr>
    </w:p>
    <w:p w14:paraId="2D38D5BD" w14:textId="77777777" w:rsidR="000D7D24" w:rsidRPr="000D7D24" w:rsidRDefault="000D7D24" w:rsidP="000D7D24">
      <w:pPr>
        <w:pStyle w:val="Default"/>
        <w:spacing w:line="360" w:lineRule="auto"/>
        <w:rPr>
          <w:rFonts w:ascii="Gilroy-Regular" w:hAnsi="Gilroy-Regular" w:cs="Arial"/>
          <w:b/>
        </w:rPr>
      </w:pPr>
    </w:p>
    <w:p w14:paraId="786C7226" w14:textId="77777777" w:rsidR="000D7D24" w:rsidRPr="000D7D24" w:rsidRDefault="000D7D24" w:rsidP="000D7D24">
      <w:pPr>
        <w:pStyle w:val="Default"/>
        <w:spacing w:line="276" w:lineRule="auto"/>
        <w:rPr>
          <w:rFonts w:ascii="Gilroy-Regular" w:hAnsi="Gilroy-Regular" w:cs="Arial"/>
          <w:b/>
        </w:rPr>
      </w:pPr>
      <w:r w:rsidRPr="000D7D24">
        <w:rPr>
          <w:rFonts w:ascii="Gilroy-Regular" w:hAnsi="Gilroy-Regular" w:cs="Arial"/>
          <w:b/>
        </w:rPr>
        <w:t>THE POSITION</w:t>
      </w:r>
    </w:p>
    <w:p w14:paraId="67E0A1FA" w14:textId="2CDC2CA7" w:rsidR="00C33B66" w:rsidRPr="005A1153" w:rsidRDefault="000D7D24" w:rsidP="005A1153">
      <w:pPr>
        <w:spacing w:line="276" w:lineRule="auto"/>
        <w:rPr>
          <w:rFonts w:ascii="Gilroy-Regular" w:hAnsi="Gilroy-Regular" w:cs="Arial"/>
          <w:color w:val="000000"/>
        </w:rPr>
      </w:pPr>
      <w:r w:rsidRPr="005A1153">
        <w:rPr>
          <w:rFonts w:ascii="Gilroy-Regular" w:hAnsi="Gilroy-Regular" w:cs="Arial"/>
          <w:color w:val="000000"/>
        </w:rPr>
        <w:t xml:space="preserve">The Board of Governors is seeking to appoint </w:t>
      </w:r>
      <w:r w:rsidR="00E43A29">
        <w:rPr>
          <w:rFonts w:ascii="Gilroy-Regular" w:hAnsi="Gilroy-Regular" w:cs="Arial"/>
          <w:color w:val="000000"/>
        </w:rPr>
        <w:t>a</w:t>
      </w:r>
      <w:r w:rsidR="00C33B66" w:rsidRPr="005A1153">
        <w:rPr>
          <w:rFonts w:ascii="Gilroy-Regular" w:hAnsi="Gilroy-Regular" w:cs="Arial"/>
          <w:color w:val="000000"/>
        </w:rPr>
        <w:t xml:space="preserve"> </w:t>
      </w:r>
      <w:r w:rsidRPr="005A1153">
        <w:rPr>
          <w:rFonts w:ascii="Gilroy-Regular" w:hAnsi="Gilroy-Regular" w:cs="Arial"/>
          <w:color w:val="000000"/>
        </w:rPr>
        <w:t xml:space="preserve">full time </w:t>
      </w:r>
      <w:r w:rsidR="00E43A29">
        <w:rPr>
          <w:rFonts w:ascii="Gilroy-Regular" w:hAnsi="Gilroy-Regular" w:cs="Arial"/>
          <w:color w:val="000000"/>
        </w:rPr>
        <w:t>temporary</w:t>
      </w:r>
      <w:r w:rsidRPr="005A1153">
        <w:rPr>
          <w:rFonts w:ascii="Gilroy-Regular" w:hAnsi="Gilroy-Regular" w:cs="Arial"/>
          <w:color w:val="000000"/>
        </w:rPr>
        <w:t xml:space="preserve"> </w:t>
      </w:r>
      <w:r w:rsidR="00623B48" w:rsidRPr="005A1153">
        <w:rPr>
          <w:rFonts w:ascii="Gilroy-Regular" w:hAnsi="Gilroy-Regular" w:cs="Arial"/>
          <w:color w:val="000000"/>
        </w:rPr>
        <w:t xml:space="preserve">Assistant Caretaker </w:t>
      </w:r>
      <w:r w:rsidRPr="005A1153">
        <w:rPr>
          <w:rFonts w:ascii="Gilroy-Regular" w:hAnsi="Gilroy-Regular" w:cs="Arial"/>
          <w:color w:val="000000"/>
        </w:rPr>
        <w:t xml:space="preserve">to </w:t>
      </w:r>
      <w:r w:rsidR="00C33B66" w:rsidRPr="005A1153">
        <w:rPr>
          <w:rFonts w:ascii="Gilroy-Regular" w:hAnsi="Gilroy-Regular" w:cs="Arial"/>
          <w:color w:val="000000"/>
        </w:rPr>
        <w:t>support the Facilities Manager in maintaining a clean, safe, secure, and fit-for-purpose environment across the School’s buildings and grounds. The Assistant Caretaker plays a vital role in ensuring that school facilities support the intellectual, physical, emotional, and social development of pupils. Duties include caretaking, cleaning, porterage, basic maintenance, security, and groundskeeping to ensure the smooth day-to-day functioning of the school premises.</w:t>
      </w:r>
    </w:p>
    <w:p w14:paraId="6B8C8509" w14:textId="2FB2D048" w:rsidR="000D7D24" w:rsidRPr="000D7D24" w:rsidRDefault="000D7D24" w:rsidP="00C33B66">
      <w:pPr>
        <w:rPr>
          <w:rFonts w:ascii="Gilroy-Regular" w:hAnsi="Gilroy-Regular" w:cs="Arial"/>
        </w:rPr>
      </w:pPr>
    </w:p>
    <w:p w14:paraId="08D88C48" w14:textId="77777777" w:rsidR="000D7D24" w:rsidRPr="000D7D24" w:rsidRDefault="000D7D24" w:rsidP="000D7D24">
      <w:pPr>
        <w:rPr>
          <w:rFonts w:ascii="Gilroy-Regular" w:hAnsi="Gilroy-Regular" w:cs="Arial"/>
        </w:rPr>
      </w:pPr>
    </w:p>
    <w:p w14:paraId="768A49BF" w14:textId="77777777" w:rsidR="000D7D24" w:rsidRPr="000D7D24" w:rsidRDefault="000D7D24" w:rsidP="000D7D24">
      <w:pPr>
        <w:spacing w:after="200" w:line="276" w:lineRule="auto"/>
        <w:rPr>
          <w:rFonts w:ascii="Gilroy-Regular" w:hAnsi="Gilroy-Regular" w:cs="Arial"/>
          <w:b/>
          <w:color w:val="000000"/>
        </w:rPr>
      </w:pPr>
      <w:r w:rsidRPr="000D7D24">
        <w:rPr>
          <w:rFonts w:ascii="Gilroy-Regular" w:hAnsi="Gilroy-Regular" w:cs="Arial"/>
          <w:b/>
          <w:color w:val="000000"/>
        </w:rPr>
        <w:t>SALARY</w:t>
      </w:r>
    </w:p>
    <w:p w14:paraId="323C08F1" w14:textId="6F42F5DC" w:rsidR="000D7D24" w:rsidRPr="000D7D24" w:rsidRDefault="000D7D24" w:rsidP="000D7D24">
      <w:pPr>
        <w:spacing w:after="200" w:line="276" w:lineRule="auto"/>
        <w:rPr>
          <w:rFonts w:ascii="Gilroy-Regular" w:hAnsi="Gilroy-Regular" w:cs="Arial"/>
          <w:color w:val="000000"/>
        </w:rPr>
      </w:pPr>
      <w:r w:rsidRPr="000D7D24">
        <w:rPr>
          <w:rFonts w:ascii="Gilroy-Regular" w:hAnsi="Gilroy-Regular" w:cs="Arial"/>
          <w:color w:val="000000"/>
        </w:rPr>
        <w:t xml:space="preserve">The </w:t>
      </w:r>
      <w:r w:rsidR="00D809FF">
        <w:rPr>
          <w:rFonts w:ascii="Gilroy-Regular" w:hAnsi="Gilroy-Regular" w:cs="Arial"/>
          <w:color w:val="000000"/>
        </w:rPr>
        <w:t xml:space="preserve">annual </w:t>
      </w:r>
      <w:r w:rsidRPr="000D7D24">
        <w:rPr>
          <w:rFonts w:ascii="Gilroy-Regular" w:hAnsi="Gilroy-Regular" w:cs="Arial"/>
          <w:color w:val="000000"/>
        </w:rPr>
        <w:t xml:space="preserve">salary is </w:t>
      </w:r>
      <w:r w:rsidR="005A1153">
        <w:rPr>
          <w:rFonts w:ascii="Gilroy-Regular" w:hAnsi="Gilroy-Regular" w:cs="Arial"/>
          <w:color w:val="000000"/>
        </w:rPr>
        <w:t>£</w:t>
      </w:r>
      <w:r w:rsidR="00E43A29">
        <w:rPr>
          <w:rFonts w:ascii="Gilroy-Regular" w:hAnsi="Gilroy-Regular" w:cs="Arial"/>
          <w:color w:val="000000"/>
        </w:rPr>
        <w:t>28,142</w:t>
      </w:r>
      <w:r w:rsidRPr="000D7D24">
        <w:rPr>
          <w:rFonts w:ascii="Gilroy-Regular" w:hAnsi="Gilroy-Regular" w:cs="Arial"/>
          <w:color w:val="000000"/>
        </w:rPr>
        <w:t xml:space="preserve"> per annum.</w:t>
      </w:r>
    </w:p>
    <w:p w14:paraId="72D8693E" w14:textId="77777777" w:rsidR="0059061E" w:rsidRDefault="0059061E">
      <w:pPr>
        <w:spacing w:after="200" w:line="276" w:lineRule="auto"/>
        <w:rPr>
          <w:rFonts w:ascii="Gilroy-Regular" w:hAnsi="Gilroy-Regular" w:cs="Arial"/>
          <w:b/>
          <w:color w:val="000000"/>
        </w:rPr>
      </w:pPr>
      <w:r>
        <w:rPr>
          <w:rFonts w:ascii="Gilroy-Regular" w:hAnsi="Gilroy-Regular" w:cs="Arial"/>
          <w:b/>
          <w:color w:val="000000"/>
        </w:rPr>
        <w:br w:type="page"/>
      </w:r>
    </w:p>
    <w:p w14:paraId="3EA9EDD4" w14:textId="5065F798" w:rsidR="0059061E" w:rsidRPr="00CE7E5F" w:rsidRDefault="0059061E" w:rsidP="0059061E">
      <w:pPr>
        <w:spacing w:line="276" w:lineRule="auto"/>
        <w:rPr>
          <w:rFonts w:ascii="Gilroy-Regular" w:hAnsi="Gilroy-Regular" w:cs="Arial"/>
          <w:b/>
          <w:color w:val="000000"/>
        </w:rPr>
      </w:pPr>
      <w:bookmarkStart w:id="0" w:name="_Hlk225263541"/>
      <w:r w:rsidRPr="00CE7E5F">
        <w:rPr>
          <w:rFonts w:ascii="Gilroy-Regular" w:hAnsi="Gilroy-Regular" w:cs="Arial"/>
          <w:b/>
          <w:color w:val="000000"/>
        </w:rPr>
        <w:lastRenderedPageBreak/>
        <w:t>APPLICATION</w:t>
      </w:r>
    </w:p>
    <w:p w14:paraId="1815B60F" w14:textId="77777777" w:rsidR="0059061E" w:rsidRPr="00CE7E5F" w:rsidRDefault="0059061E" w:rsidP="0059061E">
      <w:pPr>
        <w:spacing w:line="276" w:lineRule="auto"/>
        <w:rPr>
          <w:rFonts w:ascii="Gilroy-Regular" w:hAnsi="Gilroy-Regular" w:cs="Arial"/>
          <w:color w:val="000000"/>
        </w:rPr>
      </w:pPr>
      <w:r w:rsidRPr="00CE7E5F">
        <w:rPr>
          <w:rFonts w:ascii="Gilroy-Regular" w:hAnsi="Gilroy-Regular" w:cs="Arial"/>
          <w:color w:val="000000"/>
        </w:rPr>
        <w:t>Please complete the attached Application Form and Monitoring Form ensuring you have supplied evidence of your qualifications, experience and skills relating to the criteria for the post. Please return completed forms by</w:t>
      </w:r>
      <w:r w:rsidRPr="00CE7E5F">
        <w:rPr>
          <w:rFonts w:ascii="Gilroy-Regular" w:hAnsi="Gilroy-Regular" w:cs="Arial"/>
          <w:b/>
        </w:rPr>
        <w:t xml:space="preserve"> </w:t>
      </w:r>
      <w:r w:rsidRPr="00CE7E5F">
        <w:rPr>
          <w:rFonts w:ascii="Gilroy-Regular" w:hAnsi="Gilroy-Regular" w:cs="Arial"/>
          <w:b/>
          <w:color w:val="FF0000"/>
        </w:rPr>
        <w:t xml:space="preserve">12 noon on </w:t>
      </w:r>
      <w:r>
        <w:rPr>
          <w:rFonts w:ascii="Gilroy-Regular" w:hAnsi="Gilroy-Regular" w:cs="Arial"/>
          <w:b/>
          <w:color w:val="FF0000"/>
        </w:rPr>
        <w:t>Thursday 1 April 20</w:t>
      </w:r>
      <w:r w:rsidRPr="00CE7E5F">
        <w:rPr>
          <w:rFonts w:ascii="Gilroy-Regular" w:hAnsi="Gilroy-Regular" w:cs="Arial"/>
          <w:b/>
          <w:color w:val="FF0000"/>
        </w:rPr>
        <w:t xml:space="preserve">26 </w:t>
      </w:r>
      <w:r w:rsidRPr="00CE7E5F">
        <w:rPr>
          <w:rFonts w:ascii="Gilroy-Regular" w:hAnsi="Gilroy-Regular" w:cs="Arial"/>
          <w:color w:val="000000"/>
        </w:rPr>
        <w:t>to:</w:t>
      </w:r>
    </w:p>
    <w:p w14:paraId="13F62156" w14:textId="77777777" w:rsidR="0059061E" w:rsidRPr="00CE7E5F" w:rsidRDefault="0059061E" w:rsidP="0059061E">
      <w:pPr>
        <w:jc w:val="center"/>
        <w:rPr>
          <w:rFonts w:ascii="Gilroy-Regular" w:hAnsi="Gilroy-Regular" w:cs="Arial"/>
          <w:b/>
          <w:caps/>
        </w:rPr>
      </w:pPr>
      <w:hyperlink r:id="rId10" w:history="1">
        <w:r w:rsidRPr="00CE7E5F">
          <w:rPr>
            <w:rStyle w:val="Hyperlink"/>
            <w:rFonts w:ascii="Gilroy-Regular" w:hAnsi="Gilroy-Regular" w:cs="Arial"/>
            <w:b/>
            <w:caps/>
          </w:rPr>
          <w:t>Info@rbai.belfast.ni.sch.uk</w:t>
        </w:r>
      </w:hyperlink>
    </w:p>
    <w:p w14:paraId="6469A97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mARKED pRIVATE AND cONFIDENTIAL FOR THE ATTENTION OF THE BURSAR</w:t>
      </w:r>
    </w:p>
    <w:p w14:paraId="44966603" w14:textId="77777777" w:rsidR="0059061E" w:rsidRPr="00CE7E5F" w:rsidRDefault="0059061E" w:rsidP="0059061E">
      <w:pPr>
        <w:jc w:val="center"/>
        <w:rPr>
          <w:rFonts w:ascii="Gilroy-Regular" w:hAnsi="Gilroy-Regular" w:cs="Arial"/>
          <w:caps/>
        </w:rPr>
      </w:pPr>
    </w:p>
    <w:p w14:paraId="58D454A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OR POST TO:</w:t>
      </w:r>
    </w:p>
    <w:p w14:paraId="64BFB8FF" w14:textId="77777777" w:rsidR="0059061E" w:rsidRPr="00CE7E5F" w:rsidRDefault="0059061E" w:rsidP="0059061E">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2A28E8ED"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r.b.a.i.</w:t>
      </w:r>
    </w:p>
    <w:p w14:paraId="7E7CA136"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college square east</w:t>
      </w:r>
    </w:p>
    <w:p w14:paraId="0E41A203"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belfast</w:t>
      </w:r>
    </w:p>
    <w:p w14:paraId="06F0F747" w14:textId="77777777" w:rsidR="0059061E" w:rsidRDefault="0059061E" w:rsidP="0059061E">
      <w:pPr>
        <w:jc w:val="center"/>
        <w:rPr>
          <w:rFonts w:ascii="Gilroy-Regular" w:hAnsi="Gilroy-Regular" w:cs="Arial"/>
          <w:b/>
          <w:caps/>
        </w:rPr>
      </w:pPr>
      <w:r w:rsidRPr="00CE7E5F">
        <w:rPr>
          <w:rFonts w:ascii="Gilroy-Regular" w:hAnsi="Gilroy-Regular" w:cs="Arial"/>
          <w:b/>
          <w:caps/>
        </w:rPr>
        <w:t>bt1 6dl</w:t>
      </w:r>
    </w:p>
    <w:p w14:paraId="68166ABA" w14:textId="77777777" w:rsidR="0059061E" w:rsidRDefault="0059061E" w:rsidP="0059061E">
      <w:pPr>
        <w:jc w:val="center"/>
        <w:rPr>
          <w:rFonts w:ascii="Gilroy-Regular" w:hAnsi="Gilroy-Regular" w:cs="Arial"/>
          <w:b/>
          <w:caps/>
        </w:rPr>
      </w:pPr>
    </w:p>
    <w:bookmarkEnd w:id="0"/>
    <w:p w14:paraId="0AEC3EF8" w14:textId="77777777" w:rsidR="000D7D24" w:rsidRPr="000D7D24" w:rsidRDefault="000D7D24" w:rsidP="000D7D24">
      <w:pPr>
        <w:spacing w:line="276" w:lineRule="auto"/>
        <w:jc w:val="center"/>
        <w:rPr>
          <w:rFonts w:ascii="Gilroy-Regular" w:hAnsi="Gilroy-Regular"/>
        </w:rPr>
      </w:pPr>
    </w:p>
    <w:p w14:paraId="246751A9" w14:textId="77777777" w:rsidR="000D7D24" w:rsidRPr="000D7D24" w:rsidRDefault="000D7D24" w:rsidP="000D7D24">
      <w:pPr>
        <w:spacing w:line="276" w:lineRule="auto"/>
        <w:rPr>
          <w:rFonts w:ascii="Gilroy-Regular" w:hAnsi="Gilroy-Regular" w:cs="Arial"/>
          <w:b/>
        </w:rPr>
      </w:pPr>
      <w:r w:rsidRPr="000D7D24">
        <w:rPr>
          <w:rFonts w:ascii="Gilroy-Regular" w:hAnsi="Gilroy-Regular" w:cs="Arial"/>
          <w:b/>
        </w:rPr>
        <w:t>PRE EMPLOYMENT VETTING</w:t>
      </w:r>
    </w:p>
    <w:p w14:paraId="2AB4742C" w14:textId="77777777" w:rsidR="000D7D24" w:rsidRPr="000D7D24" w:rsidRDefault="000D7D24" w:rsidP="000D7D24">
      <w:pPr>
        <w:spacing w:line="276" w:lineRule="auto"/>
        <w:rPr>
          <w:rFonts w:ascii="Gilroy-Regular" w:hAnsi="Gilroy-Regular" w:cs="Arial"/>
        </w:rPr>
      </w:pPr>
    </w:p>
    <w:p w14:paraId="67D9832A"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0D7D24">
        <w:rPr>
          <w:rFonts w:ascii="Gilroy-Regular" w:hAnsi="Gilroy-Regular" w:cs="Arial"/>
        </w:rPr>
        <w:t>AccessNI</w:t>
      </w:r>
      <w:proofErr w:type="spellEnd"/>
      <w:r w:rsidRPr="000D7D24">
        <w:rPr>
          <w:rFonts w:ascii="Gilroy-Regular" w:hAnsi="Gilroy-Regular" w:cs="Arial"/>
        </w:rPr>
        <w:t xml:space="preserve"> including a barred list check for certain posts, taking up of references and examination of past employment record. </w:t>
      </w:r>
    </w:p>
    <w:p w14:paraId="1E89D187" w14:textId="77777777" w:rsidR="000D7D24" w:rsidRPr="000D7D24" w:rsidRDefault="000D7D24" w:rsidP="000D7D24">
      <w:pPr>
        <w:spacing w:line="276" w:lineRule="auto"/>
        <w:rPr>
          <w:rFonts w:ascii="Gilroy-Regular" w:hAnsi="Gilroy-Regular" w:cs="Arial"/>
        </w:rPr>
      </w:pPr>
    </w:p>
    <w:p w14:paraId="2837F7C5"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Posts involving work in the School are subject to the provisions of the </w:t>
      </w:r>
      <w:r w:rsidRPr="000D7D24">
        <w:rPr>
          <w:rFonts w:ascii="Gilroy-Regular" w:hAnsi="Gilroy-Regular" w:cs="Arial"/>
          <w:lang w:val="en"/>
        </w:rPr>
        <w:t xml:space="preserve">Safeguarding Vulnerable Groups (Northern Ireland) Order 2007 (as amended by the Protection of Freedoms Act 2012). </w:t>
      </w:r>
      <w:r w:rsidRPr="000D7D24">
        <w:rPr>
          <w:rFonts w:ascii="Gilroy-Regular" w:hAnsi="Gilroy-Regular" w:cs="Arial"/>
        </w:rPr>
        <w:t>The successful applicant will require an Enhanced Disclosure Check and possibly a barred list check depending on the role.  Further details regarding this check will be issued as part of the pre-employment vetting process</w:t>
      </w:r>
    </w:p>
    <w:p w14:paraId="0628FE3C" w14:textId="77777777" w:rsidR="000D7D24" w:rsidRPr="000D7D24" w:rsidRDefault="000D7D24" w:rsidP="000D7D24">
      <w:pPr>
        <w:spacing w:line="276" w:lineRule="auto"/>
        <w:rPr>
          <w:rFonts w:ascii="Gilroy-Regular" w:hAnsi="Gilroy-Regular" w:cs="Arial"/>
        </w:rPr>
      </w:pPr>
    </w:p>
    <w:p w14:paraId="6DAE0A14" w14:textId="77777777" w:rsidR="000D7D24" w:rsidRPr="000D7D24" w:rsidRDefault="000D7D24" w:rsidP="000D7D24">
      <w:pPr>
        <w:spacing w:line="276" w:lineRule="auto"/>
        <w:jc w:val="both"/>
        <w:rPr>
          <w:rFonts w:ascii="Gilroy-Regular" w:hAnsi="Gilroy-Regular"/>
        </w:rPr>
      </w:pPr>
      <w:r w:rsidRPr="000D7D24">
        <w:rPr>
          <w:rFonts w:ascii="Gilroy-Regular" w:hAnsi="Gilroy-Regular" w:cs="Arial"/>
        </w:rPr>
        <w:t>Please note that a criminal record will not necessarily be a bar to an applicant obtaining a position and any Disclosure Information will not be used unfairly</w:t>
      </w:r>
      <w:r w:rsidRPr="000D7D24">
        <w:rPr>
          <w:rFonts w:ascii="Gilroy-Regular" w:hAnsi="Gilroy-Regular" w:cs="Arial"/>
          <w:bCs/>
        </w:rPr>
        <w:t xml:space="preserve">. Guidance on the recruitment of ex-offenders is available at: </w:t>
      </w:r>
      <w:hyperlink r:id="rId11" w:history="1">
        <w:r w:rsidRPr="000D7D24">
          <w:rPr>
            <w:rStyle w:val="Hyperlink"/>
            <w:rFonts w:ascii="Gilroy-Regular" w:hAnsi="Gilroy-Regular" w:cs="Arial"/>
            <w:color w:val="auto"/>
          </w:rPr>
          <w:t>https://www.executiveoffice-ni.gov.uk/publications/employers-guidance-recruiting-people-conflict-related-convictions</w:t>
        </w:r>
      </w:hyperlink>
      <w:r w:rsidRPr="000D7D24">
        <w:rPr>
          <w:rFonts w:ascii="Gilroy-Regular" w:hAnsi="Gilroy-Regular"/>
        </w:rPr>
        <w:t>.</w:t>
      </w:r>
    </w:p>
    <w:p w14:paraId="48C589A4" w14:textId="77777777" w:rsidR="000D7D24" w:rsidRPr="000D7D24" w:rsidRDefault="000D7D24" w:rsidP="000D7D24">
      <w:pPr>
        <w:spacing w:line="276" w:lineRule="auto"/>
        <w:jc w:val="both"/>
        <w:rPr>
          <w:rFonts w:ascii="Gilroy-Regular" w:hAnsi="Gilroy-Regular"/>
        </w:rPr>
      </w:pPr>
    </w:p>
    <w:p w14:paraId="39E6316F" w14:textId="77777777" w:rsidR="000D7D24" w:rsidRPr="000D7D24" w:rsidRDefault="000D7D24" w:rsidP="000D7D24">
      <w:pPr>
        <w:rPr>
          <w:rStyle w:val="Hyperlink"/>
          <w:rFonts w:ascii="Gilroy-Regular" w:hAnsi="Gilroy-Regular" w:cs="Arial"/>
          <w:color w:val="auto"/>
        </w:rPr>
      </w:pPr>
      <w:r w:rsidRPr="000D7D24">
        <w:rPr>
          <w:rFonts w:ascii="Gilroy-Regular" w:hAnsi="Gilroy-Regular" w:cs="Arial"/>
          <w:bCs/>
        </w:rPr>
        <w:t xml:space="preserve">It is an offence for anyone to who is barred from working with children and vulnerable adults to apply for a role in Regulated Activity within the school. Further information may be obtained from </w:t>
      </w:r>
      <w:proofErr w:type="spellStart"/>
      <w:r w:rsidRPr="000D7D24">
        <w:rPr>
          <w:rFonts w:ascii="Gilroy-Regular" w:hAnsi="Gilroy-Regular" w:cs="Arial"/>
          <w:lang w:val="en"/>
        </w:rPr>
        <w:t>AccessNI</w:t>
      </w:r>
      <w:proofErr w:type="spellEnd"/>
      <w:r w:rsidRPr="000D7D24">
        <w:rPr>
          <w:rFonts w:ascii="Gilroy-Regular" w:hAnsi="Gilroy-Regular" w:cs="Arial"/>
          <w:lang w:val="en"/>
        </w:rPr>
        <w:t xml:space="preserve"> at: </w:t>
      </w:r>
      <w:hyperlink r:id="rId12" w:history="1">
        <w:r w:rsidRPr="000D7D24">
          <w:rPr>
            <w:rStyle w:val="Hyperlink"/>
            <w:rFonts w:ascii="Gilroy-Regular" w:hAnsi="Gilroy-Regular" w:cs="Arial"/>
            <w:color w:val="auto"/>
          </w:rPr>
          <w:t>https://www.justice-ni.gov.uk/articles/disclosure-and-barring</w:t>
        </w:r>
      </w:hyperlink>
    </w:p>
    <w:p w14:paraId="4D8A9160" w14:textId="77777777" w:rsidR="000D7D24" w:rsidRPr="000D7D24" w:rsidRDefault="000D7D24">
      <w:pPr>
        <w:spacing w:after="200" w:line="276" w:lineRule="auto"/>
        <w:rPr>
          <w:rStyle w:val="Hyperlink"/>
          <w:rFonts w:ascii="Gilroy-Regular" w:hAnsi="Gilroy-Regular" w:cs="Arial"/>
          <w:color w:val="auto"/>
        </w:rPr>
      </w:pPr>
      <w:r w:rsidRPr="000D7D24">
        <w:rPr>
          <w:rStyle w:val="Hyperlink"/>
          <w:rFonts w:ascii="Gilroy-Regular" w:hAnsi="Gilroy-Regular" w:cs="Arial"/>
          <w:color w:val="auto"/>
        </w:rPr>
        <w:br w:type="page"/>
      </w:r>
    </w:p>
    <w:p w14:paraId="196A240F" w14:textId="4F0352C1" w:rsidR="00460227" w:rsidRPr="000D7D24" w:rsidRDefault="003C0D08" w:rsidP="000D7D24">
      <w:pPr>
        <w:jc w:val="center"/>
        <w:rPr>
          <w:rFonts w:ascii="Gilroy-Regular" w:hAnsi="Gilroy-Regular" w:cs="Arial"/>
        </w:rPr>
      </w:pPr>
      <w:r w:rsidRPr="000D7D24">
        <w:rPr>
          <w:rFonts w:ascii="Gilroy-Regular" w:hAnsi="Gilroy-Regular" w:cs="Arial"/>
          <w:noProof/>
        </w:rPr>
        <w:lastRenderedPageBreak/>
        <w:drawing>
          <wp:inline distT="0" distB="0" distL="0" distR="0" wp14:anchorId="2194661E" wp14:editId="551E43E5">
            <wp:extent cx="892175" cy="1019175"/>
            <wp:effectExtent l="0" t="0" r="3175" b="9525"/>
            <wp:docPr id="33" name="Picture 3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17F60F2B" w14:textId="77777777" w:rsidR="00460227" w:rsidRPr="000D7D24" w:rsidRDefault="00460227" w:rsidP="00460227">
      <w:pPr>
        <w:jc w:val="center"/>
        <w:rPr>
          <w:rFonts w:ascii="Gilroy-Regular" w:hAnsi="Gilroy-Regular" w:cs="Arial"/>
        </w:rPr>
      </w:pPr>
    </w:p>
    <w:p w14:paraId="55B0B58B" w14:textId="77777777" w:rsidR="00460227" w:rsidRPr="000D7D24" w:rsidRDefault="00460227" w:rsidP="00460227">
      <w:pPr>
        <w:jc w:val="center"/>
        <w:rPr>
          <w:rFonts w:ascii="Gilroy-Regular" w:hAnsi="Gilroy-Regular" w:cs="Arial"/>
        </w:rPr>
      </w:pPr>
    </w:p>
    <w:p w14:paraId="773175ED" w14:textId="77777777" w:rsidR="00231434" w:rsidRPr="000D7D24" w:rsidRDefault="00231434" w:rsidP="00231434">
      <w:pPr>
        <w:jc w:val="center"/>
        <w:rPr>
          <w:rFonts w:ascii="Gilroy-Regular" w:hAnsi="Gilroy-Regular" w:cs="Arial"/>
          <w:b/>
        </w:rPr>
      </w:pPr>
      <w:r w:rsidRPr="000D7D24">
        <w:rPr>
          <w:rFonts w:ascii="Gilroy-Regular" w:hAnsi="Gilroy-Regular" w:cs="Arial"/>
          <w:b/>
        </w:rPr>
        <w:t>THE ROYAL BELFAST ACADEMICAL INSTITUTION</w:t>
      </w:r>
    </w:p>
    <w:p w14:paraId="3F85FC89" w14:textId="77777777" w:rsidR="00231434" w:rsidRPr="000D7D24" w:rsidRDefault="00231434" w:rsidP="00231434">
      <w:pPr>
        <w:jc w:val="center"/>
        <w:rPr>
          <w:rFonts w:ascii="Gilroy-Regular" w:hAnsi="Gilroy-Regular" w:cs="Arial"/>
          <w:b/>
        </w:rPr>
      </w:pPr>
    </w:p>
    <w:p w14:paraId="1235DBEE" w14:textId="77777777" w:rsidR="00865168" w:rsidRPr="000D7D24" w:rsidRDefault="00865168" w:rsidP="00865168">
      <w:pPr>
        <w:jc w:val="center"/>
        <w:rPr>
          <w:rFonts w:ascii="Gilroy-Regular" w:hAnsi="Gilroy-Regular"/>
          <w:b/>
        </w:rPr>
      </w:pPr>
    </w:p>
    <w:p w14:paraId="3742E9DE" w14:textId="77777777" w:rsidR="00865168" w:rsidRPr="000D7D24" w:rsidRDefault="00865168" w:rsidP="00865168">
      <w:pPr>
        <w:jc w:val="center"/>
        <w:rPr>
          <w:rFonts w:ascii="Gilroy-Regular" w:hAnsi="Gilroy-Regular"/>
          <w:b/>
        </w:rPr>
      </w:pPr>
      <w:r w:rsidRPr="000D7D24">
        <w:rPr>
          <w:rFonts w:ascii="Gilroy-Regular" w:hAnsi="Gilroy-Regular"/>
          <w:b/>
        </w:rPr>
        <w:t>JOB DESCRIPTION</w:t>
      </w:r>
    </w:p>
    <w:p w14:paraId="1D12AA2A" w14:textId="77777777" w:rsidR="00865168" w:rsidRPr="000D7D24" w:rsidRDefault="00865168" w:rsidP="00865168">
      <w:pPr>
        <w:jc w:val="center"/>
        <w:rPr>
          <w:rFonts w:ascii="Gilroy-Regular" w:hAnsi="Gilroy-Regular"/>
          <w:b/>
        </w:rPr>
      </w:pPr>
    </w:p>
    <w:p w14:paraId="7016CFCB" w14:textId="77777777" w:rsidR="00865168" w:rsidRPr="000D7D24" w:rsidRDefault="00865168" w:rsidP="00865168">
      <w:pPr>
        <w:jc w:val="center"/>
        <w:rPr>
          <w:rFonts w:ascii="Gilroy-Regular" w:hAnsi="Gilroy-Regular"/>
          <w:b/>
        </w:rPr>
      </w:pPr>
    </w:p>
    <w:p w14:paraId="3DD4B30A" w14:textId="77777777" w:rsidR="001226B7" w:rsidRPr="00640FC2" w:rsidRDefault="001226B7" w:rsidP="001226B7">
      <w:pPr>
        <w:spacing w:line="276" w:lineRule="auto"/>
        <w:rPr>
          <w:rFonts w:ascii="Gilroy-Regular" w:hAnsi="Gilroy-Regular" w:cs="Arial"/>
        </w:rPr>
      </w:pPr>
      <w:r w:rsidRPr="00640FC2">
        <w:rPr>
          <w:rFonts w:ascii="Gilroy-Regular" w:hAnsi="Gilroy-Regular" w:cs="Arial"/>
          <w:b/>
        </w:rPr>
        <w:t>Title:</w:t>
      </w:r>
      <w:r w:rsidRPr="00640FC2">
        <w:rPr>
          <w:rFonts w:ascii="Gilroy-Regular" w:hAnsi="Gilroy-Regular" w:cs="Arial"/>
          <w:b/>
        </w:rPr>
        <w:tab/>
      </w:r>
      <w:r w:rsidRPr="00640FC2">
        <w:rPr>
          <w:rFonts w:ascii="Gilroy-Regular" w:hAnsi="Gilroy-Regular" w:cs="Arial"/>
          <w:b/>
        </w:rPr>
        <w:tab/>
      </w:r>
      <w:r w:rsidRPr="00640FC2">
        <w:rPr>
          <w:rFonts w:ascii="Gilroy-Regular" w:hAnsi="Gilroy-Regular" w:cs="Arial"/>
          <w:b/>
        </w:rPr>
        <w:tab/>
      </w:r>
      <w:r w:rsidRPr="00640FC2">
        <w:rPr>
          <w:rFonts w:ascii="Gilroy-Regular" w:hAnsi="Gilroy-Regular" w:cs="Arial"/>
        </w:rPr>
        <w:t>Assistant Caretaker</w:t>
      </w:r>
    </w:p>
    <w:p w14:paraId="23E56B90" w14:textId="77777777" w:rsidR="001226B7" w:rsidRPr="00640FC2" w:rsidRDefault="001226B7" w:rsidP="001226B7">
      <w:pPr>
        <w:spacing w:line="276" w:lineRule="auto"/>
        <w:rPr>
          <w:rFonts w:ascii="Gilroy-Regular" w:hAnsi="Gilroy-Regular" w:cs="Arial"/>
          <w:b/>
        </w:rPr>
      </w:pPr>
      <w:r w:rsidRPr="00640FC2">
        <w:rPr>
          <w:rFonts w:ascii="Gilroy-Regular" w:hAnsi="Gilroy-Regular" w:cs="Arial"/>
          <w:b/>
        </w:rPr>
        <w:t>Department:</w:t>
      </w:r>
      <w:r w:rsidRPr="00640FC2">
        <w:rPr>
          <w:rFonts w:ascii="Gilroy-Regular" w:hAnsi="Gilroy-Regular" w:cs="Arial"/>
          <w:b/>
        </w:rPr>
        <w:tab/>
      </w:r>
      <w:r w:rsidRPr="00640FC2">
        <w:rPr>
          <w:rFonts w:ascii="Gilroy-Regular" w:hAnsi="Gilroy-Regular" w:cs="Arial"/>
          <w:b/>
        </w:rPr>
        <w:tab/>
      </w:r>
      <w:r>
        <w:rPr>
          <w:rFonts w:ascii="Gilroy-Regular" w:hAnsi="Gilroy-Regular" w:cs="Arial"/>
        </w:rPr>
        <w:t>Facilities Management Team</w:t>
      </w:r>
    </w:p>
    <w:p w14:paraId="335C407D" w14:textId="77777777" w:rsidR="001226B7" w:rsidRPr="00640FC2" w:rsidRDefault="001226B7" w:rsidP="001226B7">
      <w:pPr>
        <w:spacing w:line="276" w:lineRule="auto"/>
        <w:rPr>
          <w:rFonts w:ascii="Gilroy-Regular" w:hAnsi="Gilroy-Regular" w:cs="Arial"/>
        </w:rPr>
      </w:pPr>
      <w:r w:rsidRPr="00640FC2">
        <w:rPr>
          <w:rFonts w:ascii="Gilroy-Regular" w:hAnsi="Gilroy-Regular" w:cs="Arial"/>
          <w:b/>
        </w:rPr>
        <w:t>Responsible to:</w:t>
      </w:r>
      <w:r w:rsidRPr="00640FC2">
        <w:rPr>
          <w:rFonts w:ascii="Gilroy-Regular" w:hAnsi="Gilroy-Regular" w:cs="Arial"/>
          <w:b/>
        </w:rPr>
        <w:tab/>
      </w:r>
      <w:r>
        <w:rPr>
          <w:rFonts w:ascii="Gilroy-Regular" w:hAnsi="Gilroy-Regular" w:cs="Arial"/>
        </w:rPr>
        <w:t>Facilities Manager</w:t>
      </w:r>
    </w:p>
    <w:p w14:paraId="7522D8B1" w14:textId="77777777" w:rsidR="001226B7" w:rsidRPr="00640FC2" w:rsidRDefault="001226B7" w:rsidP="001226B7">
      <w:pPr>
        <w:pStyle w:val="NoSpacing"/>
        <w:rPr>
          <w:rFonts w:ascii="Gilroy-Regular" w:hAnsi="Gilroy-Regular"/>
        </w:rPr>
      </w:pPr>
      <w:r w:rsidRPr="00640FC2">
        <w:rPr>
          <w:rFonts w:ascii="Gilroy-Regular" w:hAnsi="Gilroy-Regular"/>
          <w:b/>
          <w:bCs/>
        </w:rPr>
        <w:t>Location:</w:t>
      </w:r>
      <w:r w:rsidRPr="00640FC2">
        <w:rPr>
          <w:rFonts w:ascii="Gilroy-Regular" w:hAnsi="Gilroy-Regular"/>
          <w:b/>
          <w:bCs/>
        </w:rPr>
        <w:tab/>
      </w:r>
      <w:r w:rsidRPr="00640FC2">
        <w:rPr>
          <w:rFonts w:ascii="Gilroy-Regular" w:hAnsi="Gilroy-Regular"/>
        </w:rPr>
        <w:tab/>
        <w:t xml:space="preserve">Based at College </w:t>
      </w:r>
      <w:r>
        <w:rPr>
          <w:rFonts w:ascii="Gilroy-Regular" w:hAnsi="Gilroy-Regular"/>
        </w:rPr>
        <w:t>S</w:t>
      </w:r>
      <w:r w:rsidRPr="00640FC2">
        <w:rPr>
          <w:rFonts w:ascii="Gilroy-Regular" w:hAnsi="Gilroy-Regular"/>
        </w:rPr>
        <w:t>quare East, but working on all School sites</w:t>
      </w:r>
    </w:p>
    <w:p w14:paraId="54E003F9" w14:textId="77777777" w:rsidR="001226B7" w:rsidRPr="00656C66" w:rsidRDefault="001226B7" w:rsidP="001226B7">
      <w:pPr>
        <w:pStyle w:val="NoSpacing"/>
        <w:ind w:left="2127" w:hanging="2127"/>
        <w:rPr>
          <w:rFonts w:ascii="Gilroy-Regular" w:hAnsi="Gilroy-Regular"/>
        </w:rPr>
      </w:pPr>
      <w:r>
        <w:rPr>
          <w:rFonts w:ascii="Gilroy-Regular" w:hAnsi="Gilroy-Regular"/>
          <w:b/>
          <w:bCs/>
        </w:rPr>
        <w:t>Hours of Work</w:t>
      </w:r>
      <w:r w:rsidRPr="00640FC2">
        <w:rPr>
          <w:rFonts w:ascii="Gilroy-Regular" w:hAnsi="Gilroy-Regular"/>
          <w:b/>
          <w:bCs/>
        </w:rPr>
        <w:t>:</w:t>
      </w:r>
      <w:r w:rsidRPr="00640FC2">
        <w:rPr>
          <w:rFonts w:ascii="Gilroy-Regular" w:hAnsi="Gilroy-Regular"/>
          <w:b/>
          <w:bCs/>
        </w:rPr>
        <w:tab/>
      </w:r>
      <w:bookmarkStart w:id="1" w:name="_Hlk205999755"/>
      <w:r>
        <w:rPr>
          <w:rFonts w:ascii="Gilroy-Regular" w:hAnsi="Gilroy-Regular"/>
        </w:rPr>
        <w:t>Core hours as per individual contract. Planned overtime to accommodate out of hours events.</w:t>
      </w:r>
    </w:p>
    <w:bookmarkEnd w:id="1"/>
    <w:p w14:paraId="31054318" w14:textId="77777777" w:rsidR="001226B7" w:rsidRDefault="001226B7" w:rsidP="001226B7">
      <w:pPr>
        <w:ind w:left="2160" w:hanging="2160"/>
        <w:rPr>
          <w:rFonts w:ascii="Gilroy-Regular" w:hAnsi="Gilroy-Regular" w:cs="Arial"/>
          <w:b/>
        </w:rPr>
      </w:pPr>
    </w:p>
    <w:p w14:paraId="31EBCF2E" w14:textId="77777777" w:rsidR="001226B7" w:rsidRDefault="001226B7" w:rsidP="001226B7">
      <w:pPr>
        <w:pStyle w:val="NoSpacing"/>
        <w:ind w:left="2127" w:hanging="2127"/>
      </w:pPr>
      <w:r w:rsidRPr="00640FC2">
        <w:rPr>
          <w:rFonts w:ascii="Gilroy-Regular" w:hAnsi="Gilroy-Regular" w:cs="Arial"/>
          <w:b/>
        </w:rPr>
        <w:t>Role:</w:t>
      </w:r>
      <w:r w:rsidRPr="00640FC2">
        <w:rPr>
          <w:rFonts w:ascii="Gilroy-Regular" w:hAnsi="Gilroy-Regular" w:cs="Arial"/>
          <w:b/>
        </w:rPr>
        <w:tab/>
      </w:r>
      <w:r>
        <w:rPr>
          <w:rFonts w:ascii="Gilroy-Regular" w:hAnsi="Gilroy-Regular" w:cs="Arial"/>
          <w:b/>
        </w:rPr>
        <w:tab/>
      </w:r>
      <w:r w:rsidRPr="00640FC2">
        <w:rPr>
          <w:rFonts w:ascii="Gilroy-Regular" w:hAnsi="Gilroy-Regular"/>
        </w:rPr>
        <w:t>To support the Facilities Manager in maintaining a clean, safe, secure, and fit-for-purpose environment across the School’s buildings and grounds. The Assistant Caretaker plays a vital role in ensuring that school facilities support the intellectual, physical, emotional, and social development of pupils. Duties include caretaking, cleaning, porterage, basic maintenance, security, and groundskeeping to ensure the smooth day-to-day functioning of the school premises.</w:t>
      </w:r>
    </w:p>
    <w:p w14:paraId="3E77DAEC" w14:textId="77777777" w:rsidR="001226B7" w:rsidRPr="00640FC2" w:rsidRDefault="001226B7" w:rsidP="001226B7">
      <w:pPr>
        <w:ind w:left="2160" w:hanging="2160"/>
        <w:rPr>
          <w:rFonts w:ascii="Gilroy-Regular" w:hAnsi="Gilroy-Regular" w:cs="Arial"/>
        </w:rPr>
      </w:pPr>
    </w:p>
    <w:p w14:paraId="171666F4" w14:textId="77777777" w:rsidR="001226B7" w:rsidRPr="00640FC2" w:rsidRDefault="001226B7" w:rsidP="001226B7">
      <w:pPr>
        <w:spacing w:line="276" w:lineRule="auto"/>
        <w:rPr>
          <w:rFonts w:ascii="Gilroy-Regular" w:hAnsi="Gilroy-Regular" w:cs="Arial"/>
        </w:rPr>
      </w:pPr>
    </w:p>
    <w:p w14:paraId="5178629A" w14:textId="77777777" w:rsidR="001226B7" w:rsidRPr="00640FC2" w:rsidRDefault="001226B7" w:rsidP="001226B7">
      <w:pPr>
        <w:spacing w:line="276" w:lineRule="auto"/>
        <w:rPr>
          <w:rFonts w:ascii="Gilroy-Regular" w:hAnsi="Gilroy-Regular" w:cs="Arial"/>
        </w:rPr>
      </w:pPr>
      <w:r w:rsidRPr="00640FC2">
        <w:rPr>
          <w:rFonts w:ascii="Gilroy-Regular" w:hAnsi="Gilroy-Regular" w:cs="Arial"/>
          <w:b/>
        </w:rPr>
        <w:t>Main Duties &amp; Responsibilities</w:t>
      </w:r>
    </w:p>
    <w:p w14:paraId="126B7E1F" w14:textId="77777777" w:rsidR="001226B7" w:rsidRPr="00640FC2" w:rsidRDefault="001226B7" w:rsidP="001226B7">
      <w:pPr>
        <w:tabs>
          <w:tab w:val="left" w:pos="425"/>
        </w:tabs>
        <w:spacing w:line="276" w:lineRule="auto"/>
        <w:rPr>
          <w:rFonts w:ascii="Gilroy-Regular" w:hAnsi="Gilroy-Regular" w:cs="Arial"/>
        </w:rPr>
      </w:pPr>
    </w:p>
    <w:p w14:paraId="40D22C60" w14:textId="77777777" w:rsidR="001226B7" w:rsidRPr="00640FC2" w:rsidRDefault="001226B7" w:rsidP="001226B7">
      <w:pPr>
        <w:pStyle w:val="NoSpacing"/>
        <w:rPr>
          <w:rFonts w:ascii="Gilroy-Regular" w:hAnsi="Gilroy-Regular"/>
          <w:b/>
          <w:bCs/>
        </w:rPr>
      </w:pPr>
      <w:r w:rsidRPr="00640FC2">
        <w:rPr>
          <w:rFonts w:ascii="Gilroy-Regular" w:hAnsi="Gilroy-Regular"/>
          <w:b/>
          <w:bCs/>
        </w:rPr>
        <w:t>Key Responsibilities</w:t>
      </w:r>
    </w:p>
    <w:p w14:paraId="59FD32CB" w14:textId="77777777" w:rsidR="001226B7" w:rsidRPr="00640FC2" w:rsidRDefault="001226B7" w:rsidP="001226B7">
      <w:pPr>
        <w:pStyle w:val="NoSpacing"/>
        <w:rPr>
          <w:rFonts w:ascii="Gilroy-Regular" w:hAnsi="Gilroy-Regular"/>
          <w:b/>
          <w:bCs/>
        </w:rPr>
      </w:pPr>
    </w:p>
    <w:p w14:paraId="6192805E" w14:textId="77777777" w:rsidR="001226B7" w:rsidRPr="00640FC2" w:rsidRDefault="001226B7" w:rsidP="001226B7">
      <w:pPr>
        <w:pStyle w:val="NoSpacing"/>
        <w:rPr>
          <w:rFonts w:ascii="Gilroy-Regular" w:hAnsi="Gilroy-Regular"/>
          <w:b/>
          <w:bCs/>
        </w:rPr>
      </w:pPr>
      <w:r w:rsidRPr="00640FC2">
        <w:rPr>
          <w:rFonts w:ascii="Gilroy-Regular" w:hAnsi="Gilroy-Regular"/>
          <w:b/>
          <w:bCs/>
        </w:rPr>
        <w:t>1. Facilities Maintenance</w:t>
      </w:r>
    </w:p>
    <w:p w14:paraId="4C538232" w14:textId="77777777" w:rsidR="001226B7" w:rsidRPr="00640FC2" w:rsidRDefault="001226B7" w:rsidP="001226B7">
      <w:pPr>
        <w:pStyle w:val="NoSpacing"/>
        <w:numPr>
          <w:ilvl w:val="0"/>
          <w:numId w:val="22"/>
        </w:numPr>
        <w:rPr>
          <w:rFonts w:ascii="Gilroy-Regular" w:hAnsi="Gilroy-Regular"/>
        </w:rPr>
      </w:pPr>
      <w:r w:rsidRPr="00640FC2">
        <w:rPr>
          <w:rFonts w:ascii="Gilroy-Regular" w:hAnsi="Gilroy-Regular"/>
        </w:rPr>
        <w:t>Carry out minor repairs to furniture, fixtures, and fittings, as well as basic decorating tasks.</w:t>
      </w:r>
    </w:p>
    <w:p w14:paraId="3AB68F28" w14:textId="77777777" w:rsidR="001226B7" w:rsidRPr="00640FC2" w:rsidRDefault="001226B7" w:rsidP="001226B7">
      <w:pPr>
        <w:pStyle w:val="NoSpacing"/>
        <w:rPr>
          <w:rFonts w:ascii="Gilroy-Regular" w:hAnsi="Gilroy-Regular"/>
        </w:rPr>
      </w:pPr>
    </w:p>
    <w:p w14:paraId="089EC6F4" w14:textId="77777777" w:rsidR="001226B7" w:rsidRPr="00640FC2" w:rsidRDefault="001226B7" w:rsidP="001226B7">
      <w:pPr>
        <w:pStyle w:val="NoSpacing"/>
        <w:numPr>
          <w:ilvl w:val="0"/>
          <w:numId w:val="22"/>
        </w:numPr>
        <w:rPr>
          <w:rFonts w:ascii="Gilroy-Regular" w:hAnsi="Gilroy-Regular"/>
        </w:rPr>
      </w:pPr>
      <w:r w:rsidRPr="00640FC2">
        <w:rPr>
          <w:rFonts w:ascii="Gilroy-Regular" w:hAnsi="Gilroy-Regular"/>
        </w:rPr>
        <w:t>Report any damage, defects, or hazards to the Facilities Manager promptly.</w:t>
      </w:r>
    </w:p>
    <w:p w14:paraId="4E4334D0" w14:textId="77777777" w:rsidR="001226B7" w:rsidRPr="00640FC2" w:rsidRDefault="001226B7" w:rsidP="001226B7">
      <w:pPr>
        <w:pStyle w:val="NoSpacing"/>
        <w:rPr>
          <w:rFonts w:ascii="Gilroy-Regular" w:hAnsi="Gilroy-Regular"/>
        </w:rPr>
      </w:pPr>
    </w:p>
    <w:p w14:paraId="034DF5EB" w14:textId="77777777" w:rsidR="001226B7" w:rsidRDefault="001226B7" w:rsidP="001226B7">
      <w:pPr>
        <w:pStyle w:val="NoSpacing"/>
        <w:numPr>
          <w:ilvl w:val="0"/>
          <w:numId w:val="22"/>
        </w:numPr>
        <w:rPr>
          <w:rFonts w:ascii="Gilroy-Regular" w:hAnsi="Gilroy-Regular"/>
        </w:rPr>
      </w:pPr>
      <w:r w:rsidRPr="00640FC2">
        <w:rPr>
          <w:rFonts w:ascii="Gilroy-Regular" w:hAnsi="Gilroy-Regular"/>
        </w:rPr>
        <w:t>Ensure proper use and upkeep of cleaning and maintenance equipment.</w:t>
      </w:r>
    </w:p>
    <w:p w14:paraId="60DFF07E" w14:textId="77777777" w:rsidR="001226B7" w:rsidRPr="00640FC2" w:rsidRDefault="001226B7" w:rsidP="001226B7">
      <w:pPr>
        <w:pStyle w:val="NoSpacing"/>
        <w:rPr>
          <w:rFonts w:ascii="Gilroy-Regular" w:hAnsi="Gilroy-Regular"/>
        </w:rPr>
      </w:pPr>
    </w:p>
    <w:p w14:paraId="0A19ED7E" w14:textId="77777777" w:rsidR="001226B7" w:rsidRDefault="001226B7" w:rsidP="001226B7">
      <w:pPr>
        <w:spacing w:after="200" w:line="276" w:lineRule="auto"/>
        <w:rPr>
          <w:rFonts w:ascii="Gilroy-Regular" w:hAnsi="Gilroy-Regular"/>
        </w:rPr>
      </w:pPr>
      <w:r>
        <w:rPr>
          <w:rFonts w:ascii="Gilroy-Regular" w:hAnsi="Gilroy-Regular"/>
        </w:rPr>
        <w:br w:type="page"/>
      </w:r>
    </w:p>
    <w:p w14:paraId="1FB8AB7B" w14:textId="77777777" w:rsidR="001226B7" w:rsidRPr="00640FC2" w:rsidRDefault="001226B7" w:rsidP="001226B7">
      <w:pPr>
        <w:pStyle w:val="NoSpacing"/>
        <w:rPr>
          <w:rFonts w:ascii="Gilroy-Regular" w:hAnsi="Gilroy-Regular"/>
          <w:b/>
          <w:bCs/>
        </w:rPr>
      </w:pPr>
      <w:r w:rsidRPr="00640FC2">
        <w:rPr>
          <w:rFonts w:ascii="Gilroy-Regular" w:hAnsi="Gilroy-Regular"/>
          <w:b/>
          <w:bCs/>
        </w:rPr>
        <w:lastRenderedPageBreak/>
        <w:t>2. Security</w:t>
      </w:r>
    </w:p>
    <w:p w14:paraId="0A9743B6" w14:textId="77777777" w:rsidR="001226B7" w:rsidRPr="00640FC2" w:rsidRDefault="001226B7" w:rsidP="001226B7">
      <w:pPr>
        <w:pStyle w:val="NoSpacing"/>
        <w:numPr>
          <w:ilvl w:val="0"/>
          <w:numId w:val="23"/>
        </w:numPr>
        <w:rPr>
          <w:rFonts w:ascii="Gilroy-Regular" w:hAnsi="Gilroy-Regular"/>
        </w:rPr>
      </w:pPr>
      <w:r w:rsidRPr="00640FC2">
        <w:rPr>
          <w:rFonts w:ascii="Gilroy-Regular" w:hAnsi="Gilroy-Regular"/>
        </w:rPr>
        <w:t>Act as a keyholder, unlocking/locking buildings, checking alarms, and ensuring all areas are secure.</w:t>
      </w:r>
    </w:p>
    <w:p w14:paraId="680D4F2B" w14:textId="77777777" w:rsidR="001226B7" w:rsidRPr="00640FC2" w:rsidRDefault="001226B7" w:rsidP="001226B7">
      <w:pPr>
        <w:pStyle w:val="NoSpacing"/>
        <w:rPr>
          <w:rFonts w:ascii="Gilroy-Regular" w:hAnsi="Gilroy-Regular"/>
        </w:rPr>
      </w:pPr>
    </w:p>
    <w:p w14:paraId="61A30B59" w14:textId="77777777" w:rsidR="001226B7" w:rsidRPr="00640FC2" w:rsidRDefault="001226B7" w:rsidP="001226B7">
      <w:pPr>
        <w:pStyle w:val="NoSpacing"/>
        <w:numPr>
          <w:ilvl w:val="0"/>
          <w:numId w:val="23"/>
        </w:numPr>
        <w:rPr>
          <w:rFonts w:ascii="Gilroy-Regular" w:hAnsi="Gilroy-Regular"/>
        </w:rPr>
      </w:pPr>
      <w:r w:rsidRPr="00640FC2">
        <w:rPr>
          <w:rFonts w:ascii="Gilroy-Regular" w:hAnsi="Gilroy-Regular"/>
        </w:rPr>
        <w:t>Opening and closing of premises and buildings as directed by line manager or member of SLT.</w:t>
      </w:r>
    </w:p>
    <w:p w14:paraId="46F7304B" w14:textId="77777777" w:rsidR="001226B7" w:rsidRPr="00640FC2" w:rsidRDefault="001226B7" w:rsidP="001226B7">
      <w:pPr>
        <w:pStyle w:val="NoSpacing"/>
        <w:rPr>
          <w:rFonts w:ascii="Gilroy-Regular" w:hAnsi="Gilroy-Regular"/>
        </w:rPr>
      </w:pPr>
    </w:p>
    <w:p w14:paraId="14049AB8" w14:textId="77777777" w:rsidR="001226B7" w:rsidRPr="00640FC2" w:rsidRDefault="001226B7" w:rsidP="001226B7">
      <w:pPr>
        <w:pStyle w:val="NoSpacing"/>
        <w:numPr>
          <w:ilvl w:val="0"/>
          <w:numId w:val="23"/>
        </w:numPr>
        <w:rPr>
          <w:rFonts w:ascii="Gilroy-Regular" w:hAnsi="Gilroy-Regular"/>
        </w:rPr>
      </w:pPr>
      <w:r w:rsidRPr="00640FC2">
        <w:rPr>
          <w:rFonts w:ascii="Gilroy-Regular" w:hAnsi="Gilroy-Regular"/>
        </w:rPr>
        <w:t>Operate intruder and fire alarm systems and report faults promptly.</w:t>
      </w:r>
    </w:p>
    <w:p w14:paraId="0FB046C9" w14:textId="77777777" w:rsidR="001226B7" w:rsidRPr="00640FC2" w:rsidRDefault="001226B7" w:rsidP="001226B7">
      <w:pPr>
        <w:pStyle w:val="NoSpacing"/>
        <w:rPr>
          <w:rFonts w:ascii="Gilroy-Regular" w:hAnsi="Gilroy-Regular"/>
        </w:rPr>
      </w:pPr>
    </w:p>
    <w:p w14:paraId="78983A7F" w14:textId="77777777" w:rsidR="001226B7" w:rsidRPr="00640FC2" w:rsidRDefault="001226B7" w:rsidP="001226B7">
      <w:pPr>
        <w:pStyle w:val="NoSpacing"/>
        <w:numPr>
          <w:ilvl w:val="0"/>
          <w:numId w:val="23"/>
        </w:numPr>
        <w:rPr>
          <w:rFonts w:ascii="Gilroy-Regular" w:hAnsi="Gilroy-Regular"/>
        </w:rPr>
      </w:pPr>
      <w:r w:rsidRPr="00640FC2">
        <w:rPr>
          <w:rFonts w:ascii="Gilroy-Regular" w:hAnsi="Gilroy-Regular"/>
        </w:rPr>
        <w:t>Attend out-of-hours incidents (e.g. break-ins, vandalism) when required and secure the premises once cleared.</w:t>
      </w:r>
    </w:p>
    <w:p w14:paraId="03092429" w14:textId="77777777" w:rsidR="001226B7" w:rsidRPr="00640FC2" w:rsidRDefault="001226B7" w:rsidP="001226B7">
      <w:pPr>
        <w:pStyle w:val="NoSpacing"/>
        <w:rPr>
          <w:rFonts w:ascii="Gilroy-Regular" w:hAnsi="Gilroy-Regular"/>
        </w:rPr>
      </w:pPr>
    </w:p>
    <w:p w14:paraId="10BCDC7D" w14:textId="77777777" w:rsidR="001226B7" w:rsidRPr="00640FC2" w:rsidRDefault="001226B7" w:rsidP="001226B7">
      <w:pPr>
        <w:pStyle w:val="NoSpacing"/>
        <w:numPr>
          <w:ilvl w:val="0"/>
          <w:numId w:val="23"/>
        </w:numPr>
        <w:rPr>
          <w:rFonts w:ascii="Gilroy-Regular" w:hAnsi="Gilroy-Regular"/>
        </w:rPr>
      </w:pPr>
      <w:r w:rsidRPr="00640FC2">
        <w:rPr>
          <w:rFonts w:ascii="Gilroy-Regular" w:hAnsi="Gilroy-Regular"/>
        </w:rPr>
        <w:t>Report suspicious activity, breaches of security, or incidents involving hazardous materials (e.g., used needles, illegal substances) in line with school policy.</w:t>
      </w:r>
    </w:p>
    <w:p w14:paraId="3863659B" w14:textId="77777777" w:rsidR="001226B7" w:rsidRPr="00640FC2" w:rsidRDefault="001226B7" w:rsidP="001226B7">
      <w:pPr>
        <w:pStyle w:val="NoSpacing"/>
        <w:rPr>
          <w:rFonts w:ascii="Gilroy-Regular" w:hAnsi="Gilroy-Regular"/>
        </w:rPr>
      </w:pPr>
    </w:p>
    <w:p w14:paraId="583DACA5" w14:textId="77777777" w:rsidR="001226B7" w:rsidRDefault="001226B7" w:rsidP="001226B7">
      <w:pPr>
        <w:pStyle w:val="NoSpacing"/>
        <w:numPr>
          <w:ilvl w:val="0"/>
          <w:numId w:val="23"/>
        </w:numPr>
        <w:rPr>
          <w:rFonts w:ascii="Gilroy-Regular" w:hAnsi="Gilroy-Regular"/>
        </w:rPr>
      </w:pPr>
      <w:r w:rsidRPr="00640FC2">
        <w:rPr>
          <w:rFonts w:ascii="Gilroy-Regular" w:hAnsi="Gilroy-Regular"/>
        </w:rPr>
        <w:t>Ensure external doors, windows, and gates are secured at the end of each day.</w:t>
      </w:r>
    </w:p>
    <w:p w14:paraId="51151EC4" w14:textId="77777777" w:rsidR="001226B7" w:rsidRDefault="001226B7" w:rsidP="001226B7">
      <w:pPr>
        <w:pStyle w:val="NoSpacing"/>
        <w:rPr>
          <w:rFonts w:ascii="Gilroy-Regular" w:hAnsi="Gilroy-Regular"/>
        </w:rPr>
      </w:pPr>
    </w:p>
    <w:p w14:paraId="324A2377" w14:textId="77777777" w:rsidR="001226B7" w:rsidRDefault="001226B7" w:rsidP="001226B7">
      <w:pPr>
        <w:pStyle w:val="NoSpacing"/>
        <w:numPr>
          <w:ilvl w:val="0"/>
          <w:numId w:val="23"/>
        </w:numPr>
        <w:rPr>
          <w:rFonts w:ascii="Gilroy-Regular" w:hAnsi="Gilroy-Regular"/>
        </w:rPr>
      </w:pPr>
      <w:r>
        <w:rPr>
          <w:rFonts w:ascii="Gilroy-Regular" w:hAnsi="Gilroy-Regular"/>
        </w:rPr>
        <w:t>Directing traffic and managing car parking during peak times, including events held outside of the normal working hours.</w:t>
      </w:r>
    </w:p>
    <w:p w14:paraId="613F5309" w14:textId="77777777" w:rsidR="001226B7" w:rsidRDefault="001226B7" w:rsidP="001226B7">
      <w:pPr>
        <w:pStyle w:val="NoSpacing"/>
        <w:rPr>
          <w:rFonts w:ascii="Gilroy-Regular" w:hAnsi="Gilroy-Regular"/>
        </w:rPr>
      </w:pPr>
    </w:p>
    <w:p w14:paraId="5561730F" w14:textId="77777777" w:rsidR="001226B7" w:rsidRDefault="001226B7" w:rsidP="001226B7">
      <w:pPr>
        <w:pStyle w:val="NoSpacing"/>
        <w:numPr>
          <w:ilvl w:val="0"/>
          <w:numId w:val="23"/>
        </w:numPr>
        <w:rPr>
          <w:rFonts w:ascii="Gilroy-Regular" w:hAnsi="Gilroy-Regular"/>
        </w:rPr>
      </w:pPr>
      <w:r>
        <w:rPr>
          <w:rFonts w:ascii="Gilroy-Regular" w:hAnsi="Gilroy-Regular"/>
        </w:rPr>
        <w:t xml:space="preserve">Providing cover for gatekeeper absence / leave. </w:t>
      </w:r>
    </w:p>
    <w:p w14:paraId="1687EAC8" w14:textId="77777777" w:rsidR="001226B7" w:rsidRDefault="001226B7" w:rsidP="001226B7">
      <w:pPr>
        <w:pStyle w:val="NoSpacing"/>
        <w:rPr>
          <w:rFonts w:ascii="Gilroy-Regular" w:hAnsi="Gilroy-Regular"/>
        </w:rPr>
      </w:pPr>
    </w:p>
    <w:p w14:paraId="7746B672" w14:textId="77777777" w:rsidR="001226B7" w:rsidRPr="0061287D" w:rsidRDefault="001226B7" w:rsidP="001226B7">
      <w:pPr>
        <w:pStyle w:val="NoSpacing"/>
        <w:numPr>
          <w:ilvl w:val="0"/>
          <w:numId w:val="23"/>
        </w:numPr>
        <w:rPr>
          <w:rFonts w:ascii="Gilroy-Regular" w:hAnsi="Gilroy-Regular"/>
          <w:b/>
          <w:bCs/>
        </w:rPr>
      </w:pPr>
      <w:r>
        <w:rPr>
          <w:rFonts w:ascii="Gilroy-Regular" w:hAnsi="Gilroy-Regular"/>
        </w:rPr>
        <w:t>Controlling pedestrian and vehicular access to the school grounds.</w:t>
      </w:r>
    </w:p>
    <w:p w14:paraId="6ED231AA" w14:textId="77777777" w:rsidR="001226B7" w:rsidRDefault="001226B7" w:rsidP="001226B7">
      <w:pPr>
        <w:pStyle w:val="ListParagraph"/>
        <w:rPr>
          <w:rFonts w:ascii="Gilroy-Regular" w:hAnsi="Gilroy-Regular"/>
          <w:b/>
          <w:bCs/>
        </w:rPr>
      </w:pPr>
    </w:p>
    <w:p w14:paraId="10C84983" w14:textId="77777777" w:rsidR="001226B7" w:rsidRPr="00640FC2" w:rsidRDefault="001226B7" w:rsidP="001226B7">
      <w:pPr>
        <w:pStyle w:val="NoSpacing"/>
        <w:rPr>
          <w:rFonts w:ascii="Gilroy-Regular" w:hAnsi="Gilroy-Regular"/>
          <w:b/>
          <w:bCs/>
        </w:rPr>
      </w:pPr>
      <w:r w:rsidRPr="00640FC2">
        <w:rPr>
          <w:rFonts w:ascii="Gilroy-Regular" w:hAnsi="Gilroy-Regular"/>
          <w:b/>
          <w:bCs/>
        </w:rPr>
        <w:br/>
      </w:r>
      <w:r w:rsidRPr="00640FC2">
        <w:rPr>
          <w:rFonts w:ascii="Gilroy-Regular" w:hAnsi="Gilroy-Regular"/>
          <w:b/>
          <w:bCs/>
        </w:rPr>
        <w:br/>
        <w:t>3. Mechanical and Electrical Services</w:t>
      </w:r>
    </w:p>
    <w:p w14:paraId="6EB8D8B7" w14:textId="77777777" w:rsidR="001226B7" w:rsidRPr="00640FC2" w:rsidRDefault="001226B7" w:rsidP="001226B7">
      <w:pPr>
        <w:pStyle w:val="NoSpacing"/>
        <w:numPr>
          <w:ilvl w:val="0"/>
          <w:numId w:val="24"/>
        </w:numPr>
        <w:rPr>
          <w:rFonts w:ascii="Gilroy-Regular" w:hAnsi="Gilroy-Regular"/>
        </w:rPr>
      </w:pPr>
      <w:r w:rsidRPr="00640FC2">
        <w:rPr>
          <w:rFonts w:ascii="Gilroy-Regular" w:hAnsi="Gilroy-Regular"/>
        </w:rPr>
        <w:t>Assist with the efficient operation of heating/boiler systems to support energy conservation.</w:t>
      </w:r>
    </w:p>
    <w:p w14:paraId="445ED22D" w14:textId="77777777" w:rsidR="001226B7" w:rsidRPr="00640FC2" w:rsidRDefault="001226B7" w:rsidP="001226B7">
      <w:pPr>
        <w:pStyle w:val="NoSpacing"/>
        <w:rPr>
          <w:rFonts w:ascii="Gilroy-Regular" w:hAnsi="Gilroy-Regular"/>
        </w:rPr>
      </w:pPr>
    </w:p>
    <w:p w14:paraId="04B1DF32" w14:textId="77777777" w:rsidR="001226B7" w:rsidRPr="00640FC2" w:rsidRDefault="001226B7" w:rsidP="001226B7">
      <w:pPr>
        <w:pStyle w:val="NoSpacing"/>
        <w:numPr>
          <w:ilvl w:val="0"/>
          <w:numId w:val="24"/>
        </w:numPr>
        <w:rPr>
          <w:rFonts w:ascii="Gilroy-Regular" w:hAnsi="Gilroy-Regular"/>
        </w:rPr>
      </w:pPr>
      <w:r w:rsidRPr="00640FC2">
        <w:rPr>
          <w:rFonts w:ascii="Gilroy-Regular" w:hAnsi="Gilroy-Regular"/>
        </w:rPr>
        <w:t>Replace lamps, tubes, and plugs (up to 3.35m), excluding overhead access from above.</w:t>
      </w:r>
    </w:p>
    <w:p w14:paraId="36CC2249" w14:textId="77777777" w:rsidR="001226B7" w:rsidRPr="00640FC2" w:rsidRDefault="001226B7" w:rsidP="001226B7">
      <w:pPr>
        <w:pStyle w:val="NoSpacing"/>
        <w:rPr>
          <w:rFonts w:ascii="Gilroy-Regular" w:hAnsi="Gilroy-Regular"/>
        </w:rPr>
      </w:pPr>
    </w:p>
    <w:p w14:paraId="504C08EF" w14:textId="77777777" w:rsidR="001226B7" w:rsidRPr="00640FC2" w:rsidRDefault="001226B7" w:rsidP="001226B7">
      <w:pPr>
        <w:pStyle w:val="NoSpacing"/>
        <w:numPr>
          <w:ilvl w:val="0"/>
          <w:numId w:val="24"/>
        </w:numPr>
        <w:rPr>
          <w:rFonts w:ascii="Gilroy-Regular" w:hAnsi="Gilroy-Regular"/>
        </w:rPr>
      </w:pPr>
      <w:r w:rsidRPr="00640FC2">
        <w:rPr>
          <w:rFonts w:ascii="Gilroy-Regular" w:hAnsi="Gilroy-Regular"/>
        </w:rPr>
        <w:t>Monitor and log usage of utilities (electricity, fuel, water).</w:t>
      </w:r>
    </w:p>
    <w:p w14:paraId="0FFF9E6E" w14:textId="77777777" w:rsidR="001226B7" w:rsidRPr="00640FC2" w:rsidRDefault="001226B7" w:rsidP="001226B7">
      <w:pPr>
        <w:pStyle w:val="NoSpacing"/>
        <w:rPr>
          <w:rFonts w:ascii="Gilroy-Regular" w:hAnsi="Gilroy-Regular"/>
        </w:rPr>
      </w:pPr>
    </w:p>
    <w:p w14:paraId="5C6DA120" w14:textId="77777777" w:rsidR="001226B7" w:rsidRDefault="001226B7" w:rsidP="001226B7">
      <w:pPr>
        <w:pStyle w:val="NoSpacing"/>
        <w:numPr>
          <w:ilvl w:val="0"/>
          <w:numId w:val="24"/>
        </w:numPr>
        <w:rPr>
          <w:rFonts w:ascii="Gilroy-Regular" w:hAnsi="Gilroy-Regular"/>
        </w:rPr>
      </w:pPr>
      <w:r w:rsidRPr="00640FC2">
        <w:rPr>
          <w:rFonts w:ascii="Gilroy-Regular" w:hAnsi="Gilroy-Regular"/>
        </w:rPr>
        <w:t>Report faults in plant and firefighting equipment to the Facilities Manager.</w:t>
      </w:r>
    </w:p>
    <w:p w14:paraId="74CB272E" w14:textId="77777777" w:rsidR="001226B7" w:rsidRDefault="001226B7" w:rsidP="001226B7">
      <w:pPr>
        <w:pStyle w:val="ListParagraph"/>
        <w:rPr>
          <w:rFonts w:ascii="Gilroy-Regular" w:hAnsi="Gilroy-Regular"/>
        </w:rPr>
      </w:pPr>
    </w:p>
    <w:p w14:paraId="30AB18C2" w14:textId="77777777" w:rsidR="001226B7" w:rsidRPr="00640FC2" w:rsidRDefault="001226B7" w:rsidP="001226B7">
      <w:pPr>
        <w:pStyle w:val="NoSpacing"/>
        <w:rPr>
          <w:rFonts w:ascii="Gilroy-Regular" w:hAnsi="Gilroy-Regular"/>
        </w:rPr>
      </w:pPr>
    </w:p>
    <w:p w14:paraId="2EE1867F" w14:textId="77777777" w:rsidR="001226B7" w:rsidRPr="00640FC2" w:rsidRDefault="001226B7" w:rsidP="001226B7">
      <w:pPr>
        <w:pStyle w:val="NoSpacing"/>
        <w:rPr>
          <w:rFonts w:ascii="Gilroy-Regular" w:hAnsi="Gilroy-Regular"/>
        </w:rPr>
      </w:pPr>
    </w:p>
    <w:p w14:paraId="1CF17C92" w14:textId="77777777" w:rsidR="001226B7" w:rsidRPr="00640FC2" w:rsidRDefault="001226B7" w:rsidP="001226B7">
      <w:pPr>
        <w:pStyle w:val="NoSpacing"/>
        <w:rPr>
          <w:rFonts w:ascii="Gilroy-Regular" w:hAnsi="Gilroy-Regular"/>
          <w:b/>
          <w:bCs/>
        </w:rPr>
      </w:pPr>
      <w:r w:rsidRPr="00640FC2">
        <w:rPr>
          <w:rFonts w:ascii="Gilroy-Regular" w:hAnsi="Gilroy-Regular"/>
          <w:b/>
          <w:bCs/>
        </w:rPr>
        <w:t>4. Groundskeeping and Outdoor Maintenance</w:t>
      </w:r>
    </w:p>
    <w:p w14:paraId="7744BCFC" w14:textId="77777777" w:rsidR="001226B7" w:rsidRPr="00640FC2" w:rsidRDefault="001226B7" w:rsidP="001226B7">
      <w:pPr>
        <w:pStyle w:val="NoSpacing"/>
        <w:numPr>
          <w:ilvl w:val="0"/>
          <w:numId w:val="25"/>
        </w:numPr>
        <w:rPr>
          <w:rFonts w:ascii="Gilroy-Regular" w:hAnsi="Gilroy-Regular"/>
        </w:rPr>
      </w:pPr>
      <w:r w:rsidRPr="00640FC2">
        <w:rPr>
          <w:rFonts w:ascii="Gilroy-Regular" w:hAnsi="Gilroy-Regular"/>
        </w:rPr>
        <w:t>Carry out grass cutting, strimming, edging, and hedge trimming using appropriate machinery.</w:t>
      </w:r>
    </w:p>
    <w:p w14:paraId="2313087C" w14:textId="77777777" w:rsidR="001226B7" w:rsidRPr="00640FC2" w:rsidRDefault="001226B7" w:rsidP="001226B7">
      <w:pPr>
        <w:pStyle w:val="NoSpacing"/>
        <w:rPr>
          <w:rFonts w:ascii="Gilroy-Regular" w:hAnsi="Gilroy-Regular"/>
        </w:rPr>
      </w:pPr>
    </w:p>
    <w:p w14:paraId="2C39371E" w14:textId="77777777" w:rsidR="001226B7" w:rsidRPr="00640FC2" w:rsidRDefault="001226B7" w:rsidP="001226B7">
      <w:pPr>
        <w:pStyle w:val="NoSpacing"/>
        <w:numPr>
          <w:ilvl w:val="0"/>
          <w:numId w:val="25"/>
        </w:numPr>
        <w:rPr>
          <w:rFonts w:ascii="Gilroy-Regular" w:hAnsi="Gilroy-Regular"/>
        </w:rPr>
      </w:pPr>
      <w:r w:rsidRPr="00640FC2">
        <w:rPr>
          <w:rFonts w:ascii="Gilroy-Regular" w:hAnsi="Gilroy-Regular"/>
        </w:rPr>
        <w:t>Apply weed control measures, including safe and appropriate use of chemical weed killers in line with current health and safety/environmental regulations.</w:t>
      </w:r>
    </w:p>
    <w:p w14:paraId="2A044AF9" w14:textId="77777777" w:rsidR="001226B7" w:rsidRPr="00640FC2" w:rsidRDefault="001226B7" w:rsidP="001226B7">
      <w:pPr>
        <w:pStyle w:val="NoSpacing"/>
        <w:rPr>
          <w:rFonts w:ascii="Gilroy-Regular" w:hAnsi="Gilroy-Regular"/>
        </w:rPr>
      </w:pPr>
    </w:p>
    <w:p w14:paraId="01BCFA78" w14:textId="77777777" w:rsidR="001226B7" w:rsidRPr="00640FC2" w:rsidRDefault="001226B7" w:rsidP="001226B7">
      <w:pPr>
        <w:pStyle w:val="NoSpacing"/>
        <w:numPr>
          <w:ilvl w:val="0"/>
          <w:numId w:val="25"/>
        </w:numPr>
        <w:rPr>
          <w:rFonts w:ascii="Gilroy-Regular" w:hAnsi="Gilroy-Regular"/>
        </w:rPr>
      </w:pPr>
      <w:r w:rsidRPr="00640FC2">
        <w:rPr>
          <w:rFonts w:ascii="Gilroy-Regular" w:hAnsi="Gilroy-Regular"/>
        </w:rPr>
        <w:t>Maintain external walkways, paths, play areas, and car parks in a safe and tidy condition.</w:t>
      </w:r>
    </w:p>
    <w:p w14:paraId="49E1700F" w14:textId="77777777" w:rsidR="001226B7" w:rsidRPr="00640FC2" w:rsidRDefault="001226B7" w:rsidP="001226B7">
      <w:pPr>
        <w:pStyle w:val="NoSpacing"/>
        <w:rPr>
          <w:rFonts w:ascii="Gilroy-Regular" w:hAnsi="Gilroy-Regular"/>
        </w:rPr>
      </w:pPr>
    </w:p>
    <w:p w14:paraId="6894DE91" w14:textId="77777777" w:rsidR="001226B7" w:rsidRPr="00640FC2" w:rsidRDefault="001226B7" w:rsidP="001226B7">
      <w:pPr>
        <w:pStyle w:val="NoSpacing"/>
        <w:numPr>
          <w:ilvl w:val="0"/>
          <w:numId w:val="25"/>
        </w:numPr>
        <w:rPr>
          <w:rFonts w:ascii="Gilroy-Regular" w:hAnsi="Gilroy-Regular"/>
        </w:rPr>
      </w:pPr>
      <w:r w:rsidRPr="00640FC2">
        <w:rPr>
          <w:rFonts w:ascii="Gilroy-Regular" w:hAnsi="Gilroy-Regular"/>
        </w:rPr>
        <w:t>Carrying out leaf clearing, applying grit or salt, and shovelling snow during adverse weather.</w:t>
      </w:r>
    </w:p>
    <w:p w14:paraId="322B5FD5" w14:textId="77777777" w:rsidR="001226B7" w:rsidRPr="00640FC2" w:rsidRDefault="001226B7" w:rsidP="001226B7">
      <w:pPr>
        <w:pStyle w:val="NoSpacing"/>
        <w:rPr>
          <w:rFonts w:ascii="Gilroy-Regular" w:hAnsi="Gilroy-Regular"/>
        </w:rPr>
      </w:pPr>
    </w:p>
    <w:p w14:paraId="45082B38" w14:textId="77777777" w:rsidR="001226B7" w:rsidRDefault="001226B7" w:rsidP="001226B7">
      <w:pPr>
        <w:pStyle w:val="NoSpacing"/>
        <w:numPr>
          <w:ilvl w:val="0"/>
          <w:numId w:val="25"/>
        </w:numPr>
        <w:rPr>
          <w:rFonts w:ascii="Gilroy-Regular" w:hAnsi="Gilroy-Regular"/>
        </w:rPr>
      </w:pPr>
      <w:r w:rsidRPr="00640FC2">
        <w:rPr>
          <w:rFonts w:ascii="Gilroy-Regular" w:hAnsi="Gilroy-Regular"/>
        </w:rPr>
        <w:t>Check and maintain grounds maintenance tools; reporting any faults or safety concerns promptly.</w:t>
      </w:r>
    </w:p>
    <w:p w14:paraId="656EF010" w14:textId="77777777" w:rsidR="001226B7" w:rsidRDefault="001226B7" w:rsidP="001226B7">
      <w:pPr>
        <w:pStyle w:val="ListParagraph"/>
        <w:rPr>
          <w:rFonts w:ascii="Gilroy-Regular" w:hAnsi="Gilroy-Regular"/>
        </w:rPr>
      </w:pPr>
    </w:p>
    <w:p w14:paraId="6BFC8527" w14:textId="77777777" w:rsidR="001226B7" w:rsidRPr="00640FC2" w:rsidRDefault="001226B7" w:rsidP="001226B7">
      <w:pPr>
        <w:pStyle w:val="NoSpacing"/>
        <w:rPr>
          <w:rFonts w:ascii="Gilroy-Regular" w:hAnsi="Gilroy-Regular"/>
        </w:rPr>
      </w:pPr>
    </w:p>
    <w:p w14:paraId="518D2639" w14:textId="77777777" w:rsidR="001226B7" w:rsidRPr="00640FC2" w:rsidRDefault="001226B7" w:rsidP="001226B7">
      <w:pPr>
        <w:pStyle w:val="NoSpacing"/>
        <w:rPr>
          <w:rFonts w:ascii="Gilroy-Regular" w:hAnsi="Gilroy-Regular"/>
        </w:rPr>
      </w:pPr>
    </w:p>
    <w:p w14:paraId="2F0038B1" w14:textId="77777777" w:rsidR="001226B7" w:rsidRPr="00640FC2" w:rsidRDefault="001226B7" w:rsidP="001226B7">
      <w:pPr>
        <w:pStyle w:val="NoSpacing"/>
        <w:rPr>
          <w:rFonts w:ascii="Gilroy-Regular" w:hAnsi="Gilroy-Regular"/>
          <w:b/>
          <w:bCs/>
        </w:rPr>
      </w:pPr>
      <w:r w:rsidRPr="00640FC2">
        <w:rPr>
          <w:rFonts w:ascii="Gilroy-Regular" w:hAnsi="Gilroy-Regular"/>
          <w:b/>
          <w:bCs/>
        </w:rPr>
        <w:t>5. Cleaning</w:t>
      </w:r>
    </w:p>
    <w:p w14:paraId="368BABED" w14:textId="77777777" w:rsidR="001226B7" w:rsidRPr="00640FC2" w:rsidRDefault="001226B7" w:rsidP="001226B7">
      <w:pPr>
        <w:pStyle w:val="NoSpacing"/>
        <w:numPr>
          <w:ilvl w:val="0"/>
          <w:numId w:val="26"/>
        </w:numPr>
        <w:rPr>
          <w:rFonts w:ascii="Gilroy-Regular" w:hAnsi="Gilroy-Regular"/>
        </w:rPr>
      </w:pPr>
      <w:r w:rsidRPr="00640FC2">
        <w:rPr>
          <w:rFonts w:ascii="Gilroy-Regular" w:hAnsi="Gilroy-Regular"/>
        </w:rPr>
        <w:t xml:space="preserve">Clean </w:t>
      </w:r>
      <w:r>
        <w:rPr>
          <w:rFonts w:ascii="Gilroy-Regular" w:hAnsi="Gilroy-Regular"/>
        </w:rPr>
        <w:t>all</w:t>
      </w:r>
      <w:r w:rsidRPr="00640FC2">
        <w:rPr>
          <w:rFonts w:ascii="Gilroy-Regular" w:hAnsi="Gilroy-Regular"/>
        </w:rPr>
        <w:t xml:space="preserve"> areas </w:t>
      </w:r>
      <w:r>
        <w:rPr>
          <w:rFonts w:ascii="Gilroy-Regular" w:hAnsi="Gilroy-Regular"/>
        </w:rPr>
        <w:t>(</w:t>
      </w:r>
      <w:r w:rsidRPr="00640FC2">
        <w:rPr>
          <w:rFonts w:ascii="Gilroy-Regular" w:hAnsi="Gilroy-Regular"/>
        </w:rPr>
        <w:t xml:space="preserve">classrooms, </w:t>
      </w:r>
      <w:r>
        <w:rPr>
          <w:rFonts w:ascii="Gilroy-Regular" w:hAnsi="Gilroy-Regular"/>
        </w:rPr>
        <w:t xml:space="preserve">workshops, dining hall, sports halls, </w:t>
      </w:r>
      <w:r w:rsidRPr="00640FC2">
        <w:rPr>
          <w:rFonts w:ascii="Gilroy-Regular" w:hAnsi="Gilroy-Regular"/>
        </w:rPr>
        <w:t>corridors, toilets, offices, communal areas and external area</w:t>
      </w:r>
      <w:r>
        <w:rPr>
          <w:rFonts w:ascii="Gilroy-Regular" w:hAnsi="Gilroy-Regular"/>
        </w:rPr>
        <w:t xml:space="preserve">) </w:t>
      </w:r>
      <w:r w:rsidRPr="00640FC2">
        <w:rPr>
          <w:rFonts w:ascii="Gilroy-Regular" w:hAnsi="Gilroy-Regular"/>
        </w:rPr>
        <w:t xml:space="preserve">as </w:t>
      </w:r>
      <w:r>
        <w:rPr>
          <w:rFonts w:ascii="Gilroy-Regular" w:hAnsi="Gilroy-Regular"/>
        </w:rPr>
        <w:t>required</w:t>
      </w:r>
      <w:r w:rsidRPr="00640FC2">
        <w:rPr>
          <w:rFonts w:ascii="Gilroy-Regular" w:hAnsi="Gilroy-Regular"/>
        </w:rPr>
        <w:t>, including reactive cleaning (e.g., spills, flooding, vandalism).</w:t>
      </w:r>
    </w:p>
    <w:p w14:paraId="274F83D5" w14:textId="77777777" w:rsidR="001226B7" w:rsidRPr="00640FC2" w:rsidRDefault="001226B7" w:rsidP="001226B7">
      <w:pPr>
        <w:pStyle w:val="NoSpacing"/>
        <w:rPr>
          <w:rFonts w:ascii="Gilroy-Regular" w:hAnsi="Gilroy-Regular"/>
        </w:rPr>
      </w:pPr>
    </w:p>
    <w:p w14:paraId="308148F6" w14:textId="77777777" w:rsidR="001226B7" w:rsidRPr="00640FC2" w:rsidRDefault="001226B7" w:rsidP="001226B7">
      <w:pPr>
        <w:pStyle w:val="NoSpacing"/>
        <w:numPr>
          <w:ilvl w:val="0"/>
          <w:numId w:val="26"/>
        </w:numPr>
        <w:rPr>
          <w:rFonts w:ascii="Gilroy-Regular" w:hAnsi="Gilroy-Regular"/>
        </w:rPr>
      </w:pPr>
      <w:r w:rsidRPr="00640FC2">
        <w:rPr>
          <w:rFonts w:ascii="Gilroy-Regular" w:hAnsi="Gilroy-Regular"/>
        </w:rPr>
        <w:t>Maintain clean, litter-free external hard surfaces and decorative grounds.</w:t>
      </w:r>
    </w:p>
    <w:p w14:paraId="6AD8E340" w14:textId="77777777" w:rsidR="001226B7" w:rsidRPr="00640FC2" w:rsidRDefault="001226B7" w:rsidP="001226B7">
      <w:pPr>
        <w:pStyle w:val="NoSpacing"/>
        <w:rPr>
          <w:rFonts w:ascii="Gilroy-Regular" w:hAnsi="Gilroy-Regular"/>
        </w:rPr>
      </w:pPr>
    </w:p>
    <w:p w14:paraId="1D92FEF2" w14:textId="77777777" w:rsidR="001226B7" w:rsidRPr="00640FC2" w:rsidRDefault="001226B7" w:rsidP="001226B7">
      <w:pPr>
        <w:pStyle w:val="NoSpacing"/>
        <w:numPr>
          <w:ilvl w:val="0"/>
          <w:numId w:val="26"/>
        </w:numPr>
        <w:rPr>
          <w:rFonts w:ascii="Gilroy-Regular" w:hAnsi="Gilroy-Regular"/>
        </w:rPr>
      </w:pPr>
      <w:r w:rsidRPr="00640FC2">
        <w:rPr>
          <w:rFonts w:ascii="Gilroy-Regular" w:hAnsi="Gilroy-Regular"/>
        </w:rPr>
        <w:t>Ensure kitchen grease-traps and external drains/gullies (up to 3.35m) are unblocked and clean.</w:t>
      </w:r>
    </w:p>
    <w:p w14:paraId="2B4B4496" w14:textId="77777777" w:rsidR="001226B7" w:rsidRPr="00640FC2" w:rsidRDefault="001226B7" w:rsidP="001226B7">
      <w:pPr>
        <w:pStyle w:val="NoSpacing"/>
        <w:rPr>
          <w:rFonts w:ascii="Gilroy-Regular" w:hAnsi="Gilroy-Regular"/>
        </w:rPr>
      </w:pPr>
    </w:p>
    <w:p w14:paraId="0192EA97" w14:textId="77777777" w:rsidR="001226B7" w:rsidRPr="00640FC2" w:rsidRDefault="001226B7" w:rsidP="001226B7">
      <w:pPr>
        <w:pStyle w:val="NoSpacing"/>
        <w:numPr>
          <w:ilvl w:val="0"/>
          <w:numId w:val="26"/>
        </w:numPr>
        <w:rPr>
          <w:rFonts w:ascii="Gilroy-Regular" w:hAnsi="Gilroy-Regular"/>
        </w:rPr>
      </w:pPr>
      <w:r w:rsidRPr="00640FC2">
        <w:rPr>
          <w:rFonts w:ascii="Gilroy-Regular" w:hAnsi="Gilroy-Regular"/>
        </w:rPr>
        <w:t>Clean and disinfect refuse bins and empty internal/external litter bins daily.</w:t>
      </w:r>
    </w:p>
    <w:p w14:paraId="7C3E49E4" w14:textId="77777777" w:rsidR="001226B7" w:rsidRPr="00640FC2" w:rsidRDefault="001226B7" w:rsidP="001226B7">
      <w:pPr>
        <w:pStyle w:val="NoSpacing"/>
        <w:rPr>
          <w:rFonts w:ascii="Gilroy-Regular" w:hAnsi="Gilroy-Regular"/>
        </w:rPr>
      </w:pPr>
    </w:p>
    <w:p w14:paraId="7CA5A204" w14:textId="77777777" w:rsidR="001226B7" w:rsidRPr="00640FC2" w:rsidRDefault="001226B7" w:rsidP="001226B7">
      <w:pPr>
        <w:pStyle w:val="NoSpacing"/>
        <w:numPr>
          <w:ilvl w:val="0"/>
          <w:numId w:val="26"/>
        </w:numPr>
        <w:rPr>
          <w:rFonts w:ascii="Gilroy-Regular" w:hAnsi="Gilroy-Regular"/>
        </w:rPr>
      </w:pPr>
      <w:r w:rsidRPr="00640FC2">
        <w:rPr>
          <w:rFonts w:ascii="Gilroy-Regular" w:hAnsi="Gilroy-Regular"/>
        </w:rPr>
        <w:t>Replenish hygiene supplies (toilet rolls, soap, paper towels) as needed.</w:t>
      </w:r>
    </w:p>
    <w:p w14:paraId="7945784C" w14:textId="77777777" w:rsidR="001226B7" w:rsidRPr="00640FC2" w:rsidRDefault="001226B7" w:rsidP="001226B7">
      <w:pPr>
        <w:pStyle w:val="NoSpacing"/>
        <w:rPr>
          <w:rFonts w:ascii="Gilroy-Regular" w:hAnsi="Gilroy-Regular"/>
        </w:rPr>
      </w:pPr>
    </w:p>
    <w:p w14:paraId="7924FDC2" w14:textId="77777777" w:rsidR="001226B7" w:rsidRDefault="001226B7" w:rsidP="001226B7">
      <w:pPr>
        <w:pStyle w:val="NoSpacing"/>
        <w:numPr>
          <w:ilvl w:val="0"/>
          <w:numId w:val="26"/>
        </w:numPr>
        <w:rPr>
          <w:rFonts w:ascii="Gilroy-Regular" w:hAnsi="Gilroy-Regular"/>
        </w:rPr>
      </w:pPr>
      <w:r w:rsidRPr="00640FC2">
        <w:rPr>
          <w:rFonts w:ascii="Gilroy-Regular" w:hAnsi="Gilroy-Regular"/>
        </w:rPr>
        <w:t>Clean external signage, lights, and noticeboards (up to 3.35m).</w:t>
      </w:r>
    </w:p>
    <w:p w14:paraId="1B27E8F3" w14:textId="77777777" w:rsidR="001226B7" w:rsidRDefault="001226B7" w:rsidP="001226B7">
      <w:pPr>
        <w:pStyle w:val="ListParagraph"/>
        <w:rPr>
          <w:rFonts w:ascii="Gilroy-Regular" w:hAnsi="Gilroy-Regular"/>
        </w:rPr>
      </w:pPr>
    </w:p>
    <w:p w14:paraId="6520744A" w14:textId="77777777" w:rsidR="001226B7" w:rsidRPr="00640FC2" w:rsidRDefault="001226B7" w:rsidP="001226B7">
      <w:pPr>
        <w:pStyle w:val="NoSpacing"/>
        <w:rPr>
          <w:rFonts w:ascii="Gilroy-Regular" w:hAnsi="Gilroy-Regular"/>
        </w:rPr>
      </w:pPr>
    </w:p>
    <w:p w14:paraId="291A15B3" w14:textId="77777777" w:rsidR="001226B7" w:rsidRPr="00640FC2" w:rsidRDefault="001226B7" w:rsidP="001226B7">
      <w:pPr>
        <w:pStyle w:val="NoSpacing"/>
        <w:rPr>
          <w:rFonts w:ascii="Gilroy-Regular" w:hAnsi="Gilroy-Regular"/>
        </w:rPr>
      </w:pPr>
    </w:p>
    <w:p w14:paraId="68BF2D32" w14:textId="77777777" w:rsidR="001226B7" w:rsidRPr="00640FC2" w:rsidRDefault="001226B7" w:rsidP="001226B7">
      <w:pPr>
        <w:pStyle w:val="NoSpacing"/>
        <w:rPr>
          <w:rFonts w:ascii="Gilroy-Regular" w:hAnsi="Gilroy-Regular"/>
          <w:b/>
          <w:bCs/>
        </w:rPr>
      </w:pPr>
      <w:bookmarkStart w:id="2" w:name="_Hlk205999914"/>
      <w:r w:rsidRPr="00640FC2">
        <w:rPr>
          <w:rFonts w:ascii="Gilroy-Regular" w:hAnsi="Gilroy-Regular"/>
          <w:b/>
          <w:bCs/>
        </w:rPr>
        <w:t>6. Porterage</w:t>
      </w:r>
      <w:r>
        <w:rPr>
          <w:rFonts w:ascii="Gilroy-Regular" w:hAnsi="Gilroy-Regular"/>
          <w:b/>
          <w:bCs/>
        </w:rPr>
        <w:t>,</w:t>
      </w:r>
      <w:r w:rsidRPr="00640FC2">
        <w:rPr>
          <w:rFonts w:ascii="Gilroy-Regular" w:hAnsi="Gilroy-Regular"/>
          <w:b/>
          <w:bCs/>
        </w:rPr>
        <w:t xml:space="preserve"> </w:t>
      </w:r>
      <w:r>
        <w:rPr>
          <w:rFonts w:ascii="Gilroy-Regular" w:hAnsi="Gilroy-Regular"/>
          <w:b/>
          <w:bCs/>
        </w:rPr>
        <w:t xml:space="preserve">Driving </w:t>
      </w:r>
      <w:r w:rsidRPr="00640FC2">
        <w:rPr>
          <w:rFonts w:ascii="Gilroy-Regular" w:hAnsi="Gilroy-Regular"/>
          <w:b/>
          <w:bCs/>
        </w:rPr>
        <w:t>and Logistics</w:t>
      </w:r>
    </w:p>
    <w:p w14:paraId="0935C7B6" w14:textId="77777777" w:rsidR="001226B7" w:rsidRPr="00640FC2" w:rsidRDefault="001226B7" w:rsidP="001226B7">
      <w:pPr>
        <w:pStyle w:val="NoSpacing"/>
        <w:numPr>
          <w:ilvl w:val="0"/>
          <w:numId w:val="27"/>
        </w:numPr>
        <w:rPr>
          <w:rFonts w:ascii="Gilroy-Regular" w:hAnsi="Gilroy-Regular"/>
        </w:rPr>
      </w:pPr>
      <w:r w:rsidRPr="00640FC2">
        <w:rPr>
          <w:rFonts w:ascii="Gilroy-Regular" w:hAnsi="Gilroy-Regular"/>
        </w:rPr>
        <w:t>Moving of furniture and equipment as required for teaching, examinations, or events.</w:t>
      </w:r>
    </w:p>
    <w:p w14:paraId="6F3B3DD9" w14:textId="77777777" w:rsidR="001226B7" w:rsidRPr="00640FC2" w:rsidRDefault="001226B7" w:rsidP="001226B7">
      <w:pPr>
        <w:pStyle w:val="NoSpacing"/>
        <w:rPr>
          <w:rFonts w:ascii="Gilroy-Regular" w:hAnsi="Gilroy-Regular"/>
        </w:rPr>
      </w:pPr>
    </w:p>
    <w:p w14:paraId="4EC09888" w14:textId="77777777" w:rsidR="001226B7" w:rsidRDefault="001226B7" w:rsidP="001226B7">
      <w:pPr>
        <w:pStyle w:val="NoSpacing"/>
        <w:numPr>
          <w:ilvl w:val="0"/>
          <w:numId w:val="27"/>
        </w:numPr>
        <w:rPr>
          <w:rFonts w:ascii="Gilroy-Regular" w:hAnsi="Gilroy-Regular"/>
        </w:rPr>
      </w:pPr>
      <w:r w:rsidRPr="00640FC2">
        <w:rPr>
          <w:rFonts w:ascii="Gilroy-Regular" w:hAnsi="Gilroy-Regular"/>
        </w:rPr>
        <w:t>Assist with the setup of school functions (e.g., staging, AV equipment, seating).</w:t>
      </w:r>
    </w:p>
    <w:p w14:paraId="4DA8660F" w14:textId="77777777" w:rsidR="001226B7" w:rsidRPr="00640FC2" w:rsidRDefault="001226B7" w:rsidP="001226B7">
      <w:pPr>
        <w:pStyle w:val="NoSpacing"/>
        <w:numPr>
          <w:ilvl w:val="0"/>
          <w:numId w:val="27"/>
        </w:numPr>
        <w:rPr>
          <w:rFonts w:ascii="Gilroy-Regular" w:hAnsi="Gilroy-Regular"/>
        </w:rPr>
      </w:pPr>
      <w:r w:rsidRPr="00640FC2">
        <w:rPr>
          <w:rFonts w:ascii="Gilroy-Regular" w:hAnsi="Gilroy-Regular"/>
        </w:rPr>
        <w:t>Move refuse bins to and from collection points.</w:t>
      </w:r>
    </w:p>
    <w:p w14:paraId="50602052" w14:textId="77777777" w:rsidR="001226B7" w:rsidRPr="00640FC2" w:rsidRDefault="001226B7" w:rsidP="001226B7">
      <w:pPr>
        <w:pStyle w:val="NoSpacing"/>
        <w:rPr>
          <w:rFonts w:ascii="Gilroy-Regular" w:hAnsi="Gilroy-Regular"/>
        </w:rPr>
      </w:pPr>
    </w:p>
    <w:p w14:paraId="12C4BF96"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t xml:space="preserve">Drive </w:t>
      </w:r>
      <w:r>
        <w:rPr>
          <w:rFonts w:ascii="Gilroy-Regular" w:hAnsi="Gilroy-Regular"/>
        </w:rPr>
        <w:t>S</w:t>
      </w:r>
      <w:r w:rsidRPr="00573E02">
        <w:rPr>
          <w:rFonts w:ascii="Gilroy-Regular" w:hAnsi="Gilroy-Regular"/>
        </w:rPr>
        <w:t xml:space="preserve">chool </w:t>
      </w:r>
      <w:r>
        <w:rPr>
          <w:rFonts w:ascii="Gilroy-Regular" w:hAnsi="Gilroy-Regular"/>
        </w:rPr>
        <w:t xml:space="preserve">vehicle as directed by line manager. </w:t>
      </w:r>
    </w:p>
    <w:p w14:paraId="20F69025" w14:textId="77777777" w:rsidR="001226B7" w:rsidRDefault="001226B7" w:rsidP="001226B7">
      <w:pPr>
        <w:pStyle w:val="NoSpacing"/>
        <w:rPr>
          <w:rFonts w:ascii="Gilroy-Regular" w:hAnsi="Gilroy-Regular"/>
        </w:rPr>
      </w:pPr>
    </w:p>
    <w:p w14:paraId="2E04AD31"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t xml:space="preserve">Transport </w:t>
      </w:r>
      <w:r>
        <w:rPr>
          <w:rFonts w:ascii="Gilroy-Regular" w:hAnsi="Gilroy-Regular"/>
        </w:rPr>
        <w:t>staff and pupils</w:t>
      </w:r>
      <w:r w:rsidRPr="00573E02">
        <w:rPr>
          <w:rFonts w:ascii="Gilroy-Regular" w:hAnsi="Gilroy-Regular"/>
        </w:rPr>
        <w:t xml:space="preserve"> on trips to various locations; planning necessary route(s) and stops as needed</w:t>
      </w:r>
      <w:r>
        <w:rPr>
          <w:rFonts w:ascii="Gilroy-Regular" w:hAnsi="Gilroy-Regular"/>
        </w:rPr>
        <w:t>.</w:t>
      </w:r>
    </w:p>
    <w:p w14:paraId="0474EACD" w14:textId="77777777" w:rsidR="001226B7" w:rsidRDefault="001226B7" w:rsidP="001226B7">
      <w:pPr>
        <w:pStyle w:val="NoSpacing"/>
        <w:rPr>
          <w:rFonts w:ascii="Gilroy-Regular" w:hAnsi="Gilroy-Regular"/>
        </w:rPr>
      </w:pPr>
    </w:p>
    <w:p w14:paraId="14605E37"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t>Maintains order an</w:t>
      </w:r>
      <w:r>
        <w:rPr>
          <w:rFonts w:ascii="Gilroy-Regular" w:hAnsi="Gilroy-Regular"/>
        </w:rPr>
        <w:t>d</w:t>
      </w:r>
      <w:r w:rsidRPr="00573E02">
        <w:rPr>
          <w:rFonts w:ascii="Gilroy-Regular" w:hAnsi="Gilroy-Regular"/>
        </w:rPr>
        <w:t xml:space="preserve"> proper discipline of </w:t>
      </w:r>
      <w:r>
        <w:rPr>
          <w:rFonts w:ascii="Gilroy-Regular" w:hAnsi="Gilroy-Regular"/>
        </w:rPr>
        <w:t>pupil</w:t>
      </w:r>
      <w:r w:rsidRPr="00573E02">
        <w:rPr>
          <w:rFonts w:ascii="Gilroy-Regular" w:hAnsi="Gilroy-Regular"/>
        </w:rPr>
        <w:t xml:space="preserve"> passengers according </w:t>
      </w:r>
      <w:r>
        <w:rPr>
          <w:rFonts w:ascii="Gilroy-Regular" w:hAnsi="Gilroy-Regular"/>
        </w:rPr>
        <w:t>School policies.</w:t>
      </w:r>
    </w:p>
    <w:p w14:paraId="500B301B" w14:textId="77777777" w:rsidR="001226B7" w:rsidRDefault="001226B7" w:rsidP="001226B7">
      <w:pPr>
        <w:pStyle w:val="NoSpacing"/>
        <w:rPr>
          <w:rFonts w:ascii="Gilroy-Regular" w:hAnsi="Gilroy-Regular"/>
        </w:rPr>
      </w:pPr>
    </w:p>
    <w:p w14:paraId="58416AA0"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t>Conduct safety and operational inspection of assigned vehicle</w:t>
      </w:r>
      <w:r>
        <w:rPr>
          <w:rFonts w:ascii="Gilroy-Regular" w:hAnsi="Gilroy-Regular"/>
        </w:rPr>
        <w:t>.</w:t>
      </w:r>
    </w:p>
    <w:p w14:paraId="60A46EC3" w14:textId="77777777" w:rsidR="001226B7" w:rsidRDefault="001226B7" w:rsidP="001226B7">
      <w:pPr>
        <w:pStyle w:val="NoSpacing"/>
        <w:rPr>
          <w:rFonts w:ascii="Gilroy-Regular" w:hAnsi="Gilroy-Regular"/>
        </w:rPr>
      </w:pPr>
    </w:p>
    <w:p w14:paraId="1F3A2B99"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lastRenderedPageBreak/>
        <w:t xml:space="preserve">Report needed mechanical repairs when necessary </w:t>
      </w:r>
    </w:p>
    <w:p w14:paraId="15A7509F" w14:textId="77777777" w:rsidR="001226B7" w:rsidRDefault="001226B7" w:rsidP="001226B7">
      <w:pPr>
        <w:pStyle w:val="NoSpacing"/>
        <w:rPr>
          <w:rFonts w:ascii="Gilroy-Regular" w:hAnsi="Gilroy-Regular"/>
        </w:rPr>
      </w:pPr>
    </w:p>
    <w:p w14:paraId="4ECC948A" w14:textId="77777777" w:rsidR="001226B7" w:rsidRDefault="001226B7" w:rsidP="001226B7">
      <w:pPr>
        <w:pStyle w:val="NoSpacing"/>
        <w:numPr>
          <w:ilvl w:val="0"/>
          <w:numId w:val="27"/>
        </w:numPr>
        <w:rPr>
          <w:rFonts w:ascii="Gilroy-Regular" w:hAnsi="Gilroy-Regular"/>
        </w:rPr>
      </w:pPr>
      <w:r w:rsidRPr="00573E02">
        <w:rPr>
          <w:rFonts w:ascii="Gilroy-Regular" w:hAnsi="Gilroy-Regular"/>
        </w:rPr>
        <w:t xml:space="preserve">Wash </w:t>
      </w:r>
      <w:r>
        <w:rPr>
          <w:rFonts w:ascii="Gilroy-Regular" w:hAnsi="Gilroy-Regular"/>
        </w:rPr>
        <w:t>vehicles</w:t>
      </w:r>
      <w:r w:rsidRPr="00573E02">
        <w:rPr>
          <w:rFonts w:ascii="Gilroy-Regular" w:hAnsi="Gilroy-Regular"/>
        </w:rPr>
        <w:t xml:space="preserve"> as needed</w:t>
      </w:r>
      <w:r>
        <w:rPr>
          <w:rFonts w:ascii="Gilroy-Regular" w:hAnsi="Gilroy-Regular"/>
        </w:rPr>
        <w:t>.</w:t>
      </w:r>
    </w:p>
    <w:p w14:paraId="196B557E" w14:textId="77777777" w:rsidR="001226B7" w:rsidRDefault="001226B7" w:rsidP="001226B7">
      <w:pPr>
        <w:pStyle w:val="NoSpacing"/>
        <w:rPr>
          <w:rFonts w:ascii="Gilroy-Regular" w:hAnsi="Gilroy-Regular"/>
          <w:b/>
          <w:bCs/>
        </w:rPr>
      </w:pPr>
    </w:p>
    <w:p w14:paraId="45BB70B4" w14:textId="77777777" w:rsidR="001226B7" w:rsidRDefault="001226B7" w:rsidP="001226B7">
      <w:pPr>
        <w:pStyle w:val="NoSpacing"/>
        <w:numPr>
          <w:ilvl w:val="0"/>
          <w:numId w:val="27"/>
        </w:numPr>
        <w:rPr>
          <w:rFonts w:ascii="Gilroy-Regular" w:hAnsi="Gilroy-Regular"/>
        </w:rPr>
      </w:pPr>
      <w:r w:rsidRPr="00640FC2">
        <w:rPr>
          <w:rFonts w:ascii="Gilroy-Regular" w:hAnsi="Gilroy-Regular"/>
        </w:rPr>
        <w:t xml:space="preserve">Transport </w:t>
      </w:r>
      <w:r>
        <w:rPr>
          <w:rFonts w:ascii="Gilroy-Regular" w:hAnsi="Gilroy-Regular"/>
        </w:rPr>
        <w:t>items</w:t>
      </w:r>
      <w:r w:rsidRPr="00640FC2">
        <w:rPr>
          <w:rFonts w:ascii="Gilroy-Regular" w:hAnsi="Gilroy-Regular"/>
        </w:rPr>
        <w:t xml:space="preserve"> between school buildings and sites, including </w:t>
      </w:r>
      <w:proofErr w:type="spellStart"/>
      <w:r w:rsidRPr="00640FC2">
        <w:rPr>
          <w:rFonts w:ascii="Gilroy-Regular" w:hAnsi="Gilroy-Regular"/>
        </w:rPr>
        <w:t>Inchmarlo</w:t>
      </w:r>
      <w:proofErr w:type="spellEnd"/>
      <w:r>
        <w:rPr>
          <w:rFonts w:ascii="Gilroy-Regular" w:hAnsi="Gilroy-Regular"/>
        </w:rPr>
        <w:t xml:space="preserve"> and suppliers</w:t>
      </w:r>
      <w:r w:rsidRPr="00640FC2">
        <w:rPr>
          <w:rFonts w:ascii="Gilroy-Regular" w:hAnsi="Gilroy-Regular"/>
        </w:rPr>
        <w:t>, using school vehicle when required.</w:t>
      </w:r>
      <w:r>
        <w:rPr>
          <w:rFonts w:ascii="Gilroy-Regular" w:hAnsi="Gilroy-Regular"/>
        </w:rPr>
        <w:t xml:space="preserve"> </w:t>
      </w:r>
    </w:p>
    <w:p w14:paraId="42DF907E" w14:textId="77777777" w:rsidR="001226B7" w:rsidRDefault="001226B7" w:rsidP="001226B7">
      <w:pPr>
        <w:pStyle w:val="ListParagraph"/>
        <w:rPr>
          <w:rFonts w:ascii="Gilroy-Regular" w:hAnsi="Gilroy-Regular"/>
        </w:rPr>
      </w:pPr>
    </w:p>
    <w:p w14:paraId="15B70938" w14:textId="77777777" w:rsidR="001226B7" w:rsidRPr="00640FC2" w:rsidRDefault="001226B7" w:rsidP="001226B7">
      <w:pPr>
        <w:pStyle w:val="NoSpacing"/>
        <w:rPr>
          <w:rFonts w:ascii="Gilroy-Regular" w:hAnsi="Gilroy-Regular"/>
        </w:rPr>
      </w:pPr>
    </w:p>
    <w:p w14:paraId="29E95BD9" w14:textId="77777777" w:rsidR="001226B7" w:rsidRPr="00640FC2" w:rsidRDefault="001226B7" w:rsidP="001226B7">
      <w:pPr>
        <w:pStyle w:val="NoSpacing"/>
        <w:rPr>
          <w:rFonts w:ascii="Gilroy-Regular" w:hAnsi="Gilroy-Regular"/>
        </w:rPr>
      </w:pPr>
    </w:p>
    <w:bookmarkEnd w:id="2"/>
    <w:p w14:paraId="787557A4" w14:textId="77777777" w:rsidR="001226B7" w:rsidRPr="00640FC2" w:rsidRDefault="001226B7" w:rsidP="001226B7">
      <w:pPr>
        <w:pStyle w:val="NoSpacing"/>
        <w:rPr>
          <w:rFonts w:ascii="Gilroy-Regular" w:hAnsi="Gilroy-Regular"/>
          <w:b/>
          <w:bCs/>
        </w:rPr>
      </w:pPr>
      <w:r w:rsidRPr="00640FC2">
        <w:rPr>
          <w:rFonts w:ascii="Gilroy-Regular" w:hAnsi="Gilroy-Regular"/>
          <w:b/>
          <w:bCs/>
        </w:rPr>
        <w:t>7. Health, Safety, and Compliance</w:t>
      </w:r>
    </w:p>
    <w:p w14:paraId="48B0172E" w14:textId="77777777" w:rsidR="001226B7" w:rsidRPr="00640FC2" w:rsidRDefault="001226B7" w:rsidP="001226B7">
      <w:pPr>
        <w:pStyle w:val="NoSpacing"/>
        <w:numPr>
          <w:ilvl w:val="0"/>
          <w:numId w:val="28"/>
        </w:numPr>
        <w:rPr>
          <w:rFonts w:ascii="Gilroy-Regular" w:hAnsi="Gilroy-Regular"/>
        </w:rPr>
      </w:pPr>
      <w:r w:rsidRPr="00640FC2">
        <w:rPr>
          <w:rFonts w:ascii="Gilroy-Regular" w:hAnsi="Gilroy-Regular"/>
        </w:rPr>
        <w:t>Take reasonable care of personal health and safety and that of others by adhering to the school Health and Safety policies and procedures.</w:t>
      </w:r>
    </w:p>
    <w:p w14:paraId="26760911" w14:textId="77777777" w:rsidR="001226B7" w:rsidRPr="00640FC2" w:rsidRDefault="001226B7" w:rsidP="001226B7">
      <w:pPr>
        <w:pStyle w:val="NoSpacing"/>
        <w:rPr>
          <w:rFonts w:ascii="Gilroy-Regular" w:hAnsi="Gilroy-Regular"/>
        </w:rPr>
      </w:pPr>
    </w:p>
    <w:p w14:paraId="1946A459" w14:textId="77777777" w:rsidR="001226B7" w:rsidRPr="00640FC2" w:rsidRDefault="001226B7" w:rsidP="001226B7">
      <w:pPr>
        <w:pStyle w:val="NoSpacing"/>
        <w:numPr>
          <w:ilvl w:val="0"/>
          <w:numId w:val="28"/>
        </w:numPr>
        <w:rPr>
          <w:rFonts w:ascii="Gilroy-Regular" w:hAnsi="Gilroy-Regular"/>
        </w:rPr>
      </w:pPr>
      <w:r w:rsidRPr="00640FC2">
        <w:rPr>
          <w:rFonts w:ascii="Gilroy-Regular" w:hAnsi="Gilroy-Regular"/>
        </w:rPr>
        <w:t>Use and store cleaning chemicals in line with COSHH regulations.</w:t>
      </w:r>
    </w:p>
    <w:p w14:paraId="461BB5A3" w14:textId="77777777" w:rsidR="001226B7" w:rsidRPr="00640FC2" w:rsidRDefault="001226B7" w:rsidP="001226B7">
      <w:pPr>
        <w:pStyle w:val="NoSpacing"/>
        <w:rPr>
          <w:rFonts w:ascii="Gilroy-Regular" w:hAnsi="Gilroy-Regular"/>
        </w:rPr>
      </w:pPr>
    </w:p>
    <w:p w14:paraId="3013F6BF" w14:textId="77777777" w:rsidR="001226B7" w:rsidRPr="00640FC2" w:rsidRDefault="001226B7" w:rsidP="001226B7">
      <w:pPr>
        <w:pStyle w:val="NoSpacing"/>
        <w:numPr>
          <w:ilvl w:val="0"/>
          <w:numId w:val="28"/>
        </w:numPr>
        <w:rPr>
          <w:rFonts w:ascii="Gilroy-Regular" w:hAnsi="Gilroy-Regular"/>
        </w:rPr>
      </w:pPr>
      <w:r w:rsidRPr="00640FC2">
        <w:rPr>
          <w:rFonts w:ascii="Gilroy-Regular" w:hAnsi="Gilroy-Regular"/>
        </w:rPr>
        <w:t>Use appropriate Personal Protective Equipment (PPE).</w:t>
      </w:r>
    </w:p>
    <w:p w14:paraId="08EDD0A3" w14:textId="77777777" w:rsidR="001226B7" w:rsidRPr="00640FC2" w:rsidRDefault="001226B7" w:rsidP="001226B7">
      <w:pPr>
        <w:pStyle w:val="NoSpacing"/>
        <w:rPr>
          <w:rFonts w:ascii="Gilroy-Regular" w:hAnsi="Gilroy-Regular"/>
        </w:rPr>
      </w:pPr>
    </w:p>
    <w:p w14:paraId="2669A920" w14:textId="77777777" w:rsidR="001226B7" w:rsidRDefault="001226B7" w:rsidP="001226B7">
      <w:pPr>
        <w:pStyle w:val="NoSpacing"/>
        <w:numPr>
          <w:ilvl w:val="0"/>
          <w:numId w:val="28"/>
        </w:numPr>
        <w:rPr>
          <w:rFonts w:ascii="Gilroy-Regular" w:hAnsi="Gilroy-Regular"/>
        </w:rPr>
      </w:pPr>
      <w:r w:rsidRPr="00640FC2">
        <w:rPr>
          <w:rFonts w:ascii="Gilroy-Regular" w:hAnsi="Gilroy-Regular"/>
        </w:rPr>
        <w:t>Ensure that all work is carried out in a safe manner, reporting risks immediately.</w:t>
      </w:r>
    </w:p>
    <w:p w14:paraId="3E89F509" w14:textId="77777777" w:rsidR="001226B7" w:rsidRDefault="001226B7" w:rsidP="001226B7">
      <w:pPr>
        <w:pStyle w:val="ListParagraph"/>
        <w:rPr>
          <w:rFonts w:ascii="Gilroy-Regular" w:hAnsi="Gilroy-Regular"/>
        </w:rPr>
      </w:pPr>
    </w:p>
    <w:p w14:paraId="4D8A2DE4" w14:textId="77777777" w:rsidR="001226B7" w:rsidRPr="00640FC2" w:rsidRDefault="001226B7" w:rsidP="001226B7">
      <w:pPr>
        <w:pStyle w:val="NoSpacing"/>
        <w:rPr>
          <w:rFonts w:ascii="Gilroy-Regular" w:hAnsi="Gilroy-Regular"/>
        </w:rPr>
      </w:pPr>
    </w:p>
    <w:p w14:paraId="490F5294" w14:textId="77777777" w:rsidR="001226B7" w:rsidRPr="00640FC2" w:rsidRDefault="001226B7" w:rsidP="001226B7">
      <w:pPr>
        <w:pStyle w:val="NoSpacing"/>
        <w:rPr>
          <w:rFonts w:ascii="Gilroy-Regular" w:hAnsi="Gilroy-Regular"/>
        </w:rPr>
      </w:pPr>
    </w:p>
    <w:p w14:paraId="6BDFCDEE" w14:textId="77777777" w:rsidR="001226B7" w:rsidRPr="00640FC2" w:rsidRDefault="001226B7" w:rsidP="001226B7">
      <w:pPr>
        <w:pStyle w:val="NoSpacing"/>
        <w:rPr>
          <w:rFonts w:ascii="Gilroy-Regular" w:hAnsi="Gilroy-Regular"/>
          <w:b/>
          <w:bCs/>
        </w:rPr>
      </w:pPr>
      <w:bookmarkStart w:id="3" w:name="_Hlk206000011"/>
      <w:r>
        <w:rPr>
          <w:rFonts w:ascii="Gilroy-Regular" w:hAnsi="Gilroy-Regular"/>
          <w:b/>
          <w:bCs/>
        </w:rPr>
        <w:t>8</w:t>
      </w:r>
      <w:r w:rsidRPr="00640FC2">
        <w:rPr>
          <w:rFonts w:ascii="Gilroy-Regular" w:hAnsi="Gilroy-Regular"/>
          <w:b/>
          <w:bCs/>
        </w:rPr>
        <w:t>. Working Environment</w:t>
      </w:r>
    </w:p>
    <w:p w14:paraId="03EC1F52" w14:textId="77777777" w:rsidR="001226B7" w:rsidRPr="00640FC2" w:rsidRDefault="001226B7" w:rsidP="001226B7">
      <w:pPr>
        <w:pStyle w:val="NoSpacing"/>
        <w:numPr>
          <w:ilvl w:val="0"/>
          <w:numId w:val="29"/>
        </w:numPr>
        <w:rPr>
          <w:rFonts w:ascii="Gilroy-Regular" w:hAnsi="Gilroy-Regular"/>
        </w:rPr>
      </w:pPr>
      <w:r w:rsidRPr="00640FC2">
        <w:rPr>
          <w:rFonts w:ascii="Gilroy-Regular" w:hAnsi="Gilroy-Regular"/>
        </w:rPr>
        <w:t>Work indoors and outdoors including during adverse weather conditions.</w:t>
      </w:r>
    </w:p>
    <w:p w14:paraId="147A4A02" w14:textId="77777777" w:rsidR="001226B7" w:rsidRPr="00640FC2" w:rsidRDefault="001226B7" w:rsidP="001226B7">
      <w:pPr>
        <w:pStyle w:val="NoSpacing"/>
        <w:rPr>
          <w:rFonts w:ascii="Gilroy-Regular" w:hAnsi="Gilroy-Regular"/>
        </w:rPr>
      </w:pPr>
    </w:p>
    <w:p w14:paraId="3275F190" w14:textId="77777777" w:rsidR="001226B7" w:rsidRPr="00B17AFE" w:rsidRDefault="001226B7" w:rsidP="001226B7">
      <w:pPr>
        <w:pStyle w:val="NoSpacing"/>
        <w:numPr>
          <w:ilvl w:val="0"/>
          <w:numId w:val="29"/>
        </w:numPr>
        <w:rPr>
          <w:rFonts w:ascii="Gilroy-Regular" w:hAnsi="Gilroy-Regular"/>
        </w:rPr>
      </w:pPr>
      <w:r w:rsidRPr="00640FC2">
        <w:rPr>
          <w:rFonts w:ascii="Gilroy-Regular" w:hAnsi="Gilroy-Regular"/>
        </w:rPr>
        <w:t>Perform physically demanding tasks including lifting, bending, and working at height using ladders or other equipment</w:t>
      </w:r>
      <w:r>
        <w:rPr>
          <w:rFonts w:ascii="Gilroy-Regular" w:hAnsi="Gilroy-Regular"/>
        </w:rPr>
        <w:t>, within the relevant safety guidance and legislation</w:t>
      </w:r>
      <w:r w:rsidRPr="00640FC2">
        <w:rPr>
          <w:rFonts w:ascii="Gilroy-Regular" w:hAnsi="Gilroy-Regular"/>
        </w:rPr>
        <w:t>.</w:t>
      </w:r>
    </w:p>
    <w:p w14:paraId="71C0FC0C" w14:textId="77777777" w:rsidR="001226B7" w:rsidRPr="00640FC2" w:rsidRDefault="001226B7" w:rsidP="001226B7">
      <w:pPr>
        <w:pStyle w:val="NoSpacing"/>
        <w:rPr>
          <w:rFonts w:ascii="Gilroy-Regular" w:hAnsi="Gilroy-Regular"/>
        </w:rPr>
      </w:pPr>
    </w:p>
    <w:p w14:paraId="1392574A" w14:textId="77777777" w:rsidR="001226B7" w:rsidRDefault="001226B7" w:rsidP="001226B7">
      <w:pPr>
        <w:pStyle w:val="NoSpacing"/>
        <w:numPr>
          <w:ilvl w:val="0"/>
          <w:numId w:val="29"/>
        </w:numPr>
        <w:rPr>
          <w:rFonts w:ascii="Gilroy-Regular" w:hAnsi="Gilroy-Regular"/>
        </w:rPr>
      </w:pPr>
      <w:r w:rsidRPr="00640FC2">
        <w:rPr>
          <w:rFonts w:ascii="Gilroy-Regular" w:hAnsi="Gilroy-Regular"/>
        </w:rPr>
        <w:t>Maintain clean and safe conditions across all access routes and external areas.</w:t>
      </w:r>
    </w:p>
    <w:p w14:paraId="702B8055" w14:textId="77777777" w:rsidR="001226B7" w:rsidRDefault="001226B7" w:rsidP="001226B7">
      <w:pPr>
        <w:pStyle w:val="ListParagraph"/>
        <w:rPr>
          <w:rFonts w:ascii="Gilroy-Regular" w:hAnsi="Gilroy-Regular"/>
        </w:rPr>
      </w:pPr>
    </w:p>
    <w:p w14:paraId="4FE71D89" w14:textId="77777777" w:rsidR="001226B7" w:rsidRPr="00640FC2" w:rsidRDefault="001226B7" w:rsidP="001226B7">
      <w:pPr>
        <w:pStyle w:val="NoSpacing"/>
        <w:rPr>
          <w:rFonts w:ascii="Gilroy-Regular" w:hAnsi="Gilroy-Regular"/>
        </w:rPr>
      </w:pPr>
    </w:p>
    <w:bookmarkEnd w:id="3"/>
    <w:p w14:paraId="7064F6E5" w14:textId="77777777" w:rsidR="001226B7" w:rsidRPr="00640FC2" w:rsidRDefault="001226B7" w:rsidP="001226B7">
      <w:pPr>
        <w:pStyle w:val="NoSpacing"/>
        <w:rPr>
          <w:rFonts w:ascii="Gilroy-Regular" w:hAnsi="Gilroy-Regular"/>
        </w:rPr>
      </w:pPr>
    </w:p>
    <w:p w14:paraId="6C609F22" w14:textId="77777777" w:rsidR="001226B7" w:rsidRPr="00640FC2" w:rsidRDefault="001226B7" w:rsidP="001226B7">
      <w:pPr>
        <w:pStyle w:val="NoSpacing"/>
        <w:rPr>
          <w:rFonts w:ascii="Gilroy-Regular" w:hAnsi="Gilroy-Regular"/>
          <w:b/>
          <w:bCs/>
        </w:rPr>
      </w:pPr>
      <w:r>
        <w:rPr>
          <w:rFonts w:ascii="Gilroy-Regular" w:hAnsi="Gilroy-Regular"/>
          <w:b/>
          <w:bCs/>
        </w:rPr>
        <w:t>9</w:t>
      </w:r>
      <w:r w:rsidRPr="00640FC2">
        <w:rPr>
          <w:rFonts w:ascii="Gilroy-Regular" w:hAnsi="Gilroy-Regular"/>
          <w:b/>
          <w:bCs/>
        </w:rPr>
        <w:t>. Lone Working</w:t>
      </w:r>
    </w:p>
    <w:p w14:paraId="51C5C393" w14:textId="77777777" w:rsidR="001226B7" w:rsidRPr="00640FC2" w:rsidRDefault="001226B7" w:rsidP="001226B7">
      <w:pPr>
        <w:pStyle w:val="NoSpacing"/>
        <w:numPr>
          <w:ilvl w:val="0"/>
          <w:numId w:val="30"/>
        </w:numPr>
        <w:rPr>
          <w:rFonts w:ascii="Gilroy-Regular" w:hAnsi="Gilroy-Regular"/>
        </w:rPr>
      </w:pPr>
      <w:r w:rsidRPr="00640FC2">
        <w:rPr>
          <w:rFonts w:ascii="Gilroy-Regular" w:hAnsi="Gilroy-Regular"/>
        </w:rPr>
        <w:t>Frequently work independently without supervision, including early mornings, evenings, and occasional weekends.</w:t>
      </w:r>
    </w:p>
    <w:p w14:paraId="2AECD1B8" w14:textId="77777777" w:rsidR="001226B7" w:rsidRPr="00640FC2" w:rsidRDefault="001226B7" w:rsidP="001226B7">
      <w:pPr>
        <w:pStyle w:val="NoSpacing"/>
        <w:rPr>
          <w:rFonts w:ascii="Gilroy-Regular" w:hAnsi="Gilroy-Regular"/>
        </w:rPr>
      </w:pPr>
    </w:p>
    <w:p w14:paraId="5A364839" w14:textId="77777777" w:rsidR="001226B7" w:rsidRDefault="001226B7" w:rsidP="001226B7">
      <w:pPr>
        <w:pStyle w:val="NoSpacing"/>
        <w:numPr>
          <w:ilvl w:val="0"/>
          <w:numId w:val="30"/>
        </w:numPr>
        <w:rPr>
          <w:rFonts w:ascii="Gilroy-Regular" w:hAnsi="Gilroy-Regular"/>
        </w:rPr>
      </w:pPr>
      <w:r w:rsidRPr="00640FC2">
        <w:rPr>
          <w:rFonts w:ascii="Gilroy-Regular" w:hAnsi="Gilroy-Regular"/>
        </w:rPr>
        <w:t>Be reliable, responsible, and capable of following lone-working procedures and risk assessments provided by the School.</w:t>
      </w:r>
    </w:p>
    <w:p w14:paraId="6F7D9E60" w14:textId="77777777" w:rsidR="001226B7" w:rsidRDefault="001226B7" w:rsidP="001226B7">
      <w:pPr>
        <w:pStyle w:val="ListParagraph"/>
        <w:rPr>
          <w:rFonts w:ascii="Gilroy-Regular" w:hAnsi="Gilroy-Regular"/>
        </w:rPr>
      </w:pPr>
    </w:p>
    <w:p w14:paraId="4131C9C0" w14:textId="77777777" w:rsidR="001226B7" w:rsidRDefault="001226B7" w:rsidP="001226B7">
      <w:pPr>
        <w:spacing w:after="200" w:line="276" w:lineRule="auto"/>
        <w:rPr>
          <w:rFonts w:ascii="Gilroy-Regular" w:hAnsi="Gilroy-Regular"/>
        </w:rPr>
      </w:pPr>
      <w:r>
        <w:rPr>
          <w:rFonts w:ascii="Gilroy-Regular" w:hAnsi="Gilroy-Regular"/>
        </w:rPr>
        <w:br w:type="page"/>
      </w:r>
    </w:p>
    <w:p w14:paraId="2E15B4C6" w14:textId="77777777" w:rsidR="001226B7" w:rsidRPr="00640FC2" w:rsidRDefault="001226B7" w:rsidP="001226B7">
      <w:pPr>
        <w:pStyle w:val="NoSpacing"/>
        <w:rPr>
          <w:rFonts w:ascii="Gilroy-Regular" w:hAnsi="Gilroy-Regular"/>
          <w:b/>
          <w:bCs/>
        </w:rPr>
      </w:pPr>
      <w:bookmarkStart w:id="4" w:name="_Hlk206000131"/>
      <w:r w:rsidRPr="00640FC2">
        <w:rPr>
          <w:rFonts w:ascii="Gilroy-Regular" w:hAnsi="Gilroy-Regular"/>
          <w:b/>
          <w:bCs/>
        </w:rPr>
        <w:lastRenderedPageBreak/>
        <w:t>1</w:t>
      </w:r>
      <w:r>
        <w:rPr>
          <w:rFonts w:ascii="Gilroy-Regular" w:hAnsi="Gilroy-Regular"/>
          <w:b/>
          <w:bCs/>
        </w:rPr>
        <w:t>0</w:t>
      </w:r>
      <w:r w:rsidRPr="00640FC2">
        <w:rPr>
          <w:rFonts w:ascii="Gilroy-Regular" w:hAnsi="Gilroy-Regular"/>
          <w:b/>
          <w:bCs/>
        </w:rPr>
        <w:t>. Team Support and Flexibility</w:t>
      </w:r>
    </w:p>
    <w:p w14:paraId="11C4EA99" w14:textId="77777777" w:rsidR="001226B7" w:rsidRPr="00640FC2" w:rsidRDefault="001226B7" w:rsidP="001226B7">
      <w:pPr>
        <w:pStyle w:val="NoSpacing"/>
        <w:numPr>
          <w:ilvl w:val="0"/>
          <w:numId w:val="31"/>
        </w:numPr>
        <w:rPr>
          <w:rFonts w:ascii="Gilroy-Regular" w:hAnsi="Gilroy-Regular"/>
        </w:rPr>
      </w:pPr>
      <w:r w:rsidRPr="00640FC2">
        <w:rPr>
          <w:rFonts w:ascii="Gilroy-Regular" w:hAnsi="Gilroy-Regular"/>
        </w:rPr>
        <w:t>Collaborate effectively with the Facilities Manager and other caretaking staff to ensure full task coverage.</w:t>
      </w:r>
    </w:p>
    <w:p w14:paraId="4A689AD1" w14:textId="77777777" w:rsidR="001226B7" w:rsidRPr="00640FC2" w:rsidRDefault="001226B7" w:rsidP="001226B7">
      <w:pPr>
        <w:pStyle w:val="NoSpacing"/>
        <w:rPr>
          <w:rFonts w:ascii="Gilroy-Regular" w:hAnsi="Gilroy-Regular"/>
        </w:rPr>
      </w:pPr>
    </w:p>
    <w:p w14:paraId="2A081659" w14:textId="77777777" w:rsidR="001226B7" w:rsidRPr="00640FC2" w:rsidRDefault="001226B7" w:rsidP="001226B7">
      <w:pPr>
        <w:pStyle w:val="NoSpacing"/>
        <w:numPr>
          <w:ilvl w:val="0"/>
          <w:numId w:val="31"/>
        </w:numPr>
        <w:rPr>
          <w:rFonts w:ascii="Gilroy-Regular" w:hAnsi="Gilroy-Regular"/>
        </w:rPr>
      </w:pPr>
      <w:r w:rsidRPr="00640FC2">
        <w:rPr>
          <w:rFonts w:ascii="Gilroy-Regular" w:hAnsi="Gilroy-Regular"/>
        </w:rPr>
        <w:t>Provide support to teaching and administrative staff as needed.</w:t>
      </w:r>
    </w:p>
    <w:p w14:paraId="134E26AE" w14:textId="77777777" w:rsidR="001226B7" w:rsidRPr="00640FC2" w:rsidRDefault="001226B7" w:rsidP="001226B7">
      <w:pPr>
        <w:pStyle w:val="NoSpacing"/>
        <w:rPr>
          <w:rFonts w:ascii="Gilroy-Regular" w:hAnsi="Gilroy-Regular"/>
        </w:rPr>
      </w:pPr>
    </w:p>
    <w:p w14:paraId="382EAC97" w14:textId="77777777" w:rsidR="001226B7" w:rsidRPr="00640FC2" w:rsidRDefault="001226B7" w:rsidP="001226B7">
      <w:pPr>
        <w:pStyle w:val="NoSpacing"/>
        <w:numPr>
          <w:ilvl w:val="0"/>
          <w:numId w:val="31"/>
        </w:numPr>
        <w:rPr>
          <w:rFonts w:ascii="Gilroy-Regular" w:hAnsi="Gilroy-Regular"/>
        </w:rPr>
      </w:pPr>
      <w:r w:rsidRPr="00640FC2">
        <w:rPr>
          <w:rFonts w:ascii="Gilroy-Regular" w:hAnsi="Gilroy-Regular"/>
        </w:rPr>
        <w:t>Perform other reasonable duties appropriate to the role and grade as assigned by the Facilities Manager.</w:t>
      </w:r>
      <w:r>
        <w:rPr>
          <w:rFonts w:ascii="Gilroy-Regular" w:hAnsi="Gilroy-Regular"/>
        </w:rPr>
        <w:t xml:space="preserve"> This will include additional duties outside core working hours, for example (but not limited to) concerts, events, parent consultation, Open Day, support for external hire of premises. Overtime for such activity will be paid in line with individual contracts.</w:t>
      </w:r>
    </w:p>
    <w:p w14:paraId="719FEC5A" w14:textId="77777777" w:rsidR="001226B7" w:rsidRPr="00640FC2" w:rsidRDefault="001226B7" w:rsidP="001226B7">
      <w:pPr>
        <w:pStyle w:val="NoSpacing"/>
        <w:rPr>
          <w:rFonts w:ascii="Gilroy-Regular" w:hAnsi="Gilroy-Regular"/>
        </w:rPr>
      </w:pPr>
    </w:p>
    <w:p w14:paraId="1F3B2E2F" w14:textId="77777777" w:rsidR="001226B7" w:rsidRPr="00640FC2" w:rsidRDefault="001226B7" w:rsidP="001226B7">
      <w:pPr>
        <w:pStyle w:val="NoSpacing"/>
        <w:numPr>
          <w:ilvl w:val="0"/>
          <w:numId w:val="31"/>
        </w:numPr>
        <w:rPr>
          <w:rFonts w:ascii="Gilroy-Regular" w:hAnsi="Gilroy-Regular"/>
        </w:rPr>
      </w:pPr>
      <w:r w:rsidRPr="00640FC2">
        <w:rPr>
          <w:rFonts w:ascii="Gilroy-Regular" w:hAnsi="Gilroy-Regular"/>
        </w:rPr>
        <w:t>Be flexible to cover other duties during absences or changing circumstances.</w:t>
      </w:r>
    </w:p>
    <w:p w14:paraId="3C6793B8" w14:textId="77777777" w:rsidR="001226B7" w:rsidRPr="00640FC2" w:rsidRDefault="001226B7" w:rsidP="001226B7">
      <w:pPr>
        <w:pStyle w:val="NoSpacing"/>
        <w:rPr>
          <w:rFonts w:ascii="Gilroy-Regular" w:hAnsi="Gilroy-Regular"/>
        </w:rPr>
      </w:pPr>
    </w:p>
    <w:bookmarkEnd w:id="4"/>
    <w:p w14:paraId="6C9AE118" w14:textId="77777777" w:rsidR="001226B7" w:rsidRPr="00640FC2" w:rsidRDefault="001226B7" w:rsidP="001226B7">
      <w:pPr>
        <w:pStyle w:val="NoSpacing"/>
        <w:rPr>
          <w:rFonts w:ascii="Gilroy-Regular" w:hAnsi="Gilroy-Regular" w:cs="Arial"/>
          <w:bCs/>
        </w:rPr>
      </w:pPr>
      <w:r w:rsidRPr="00640FC2">
        <w:rPr>
          <w:rFonts w:ascii="Gilroy-Regular" w:hAnsi="Gilroy-Regular"/>
          <w:b/>
          <w:bCs/>
        </w:rPr>
        <w:br/>
      </w:r>
      <w:r w:rsidRPr="00640FC2">
        <w:rPr>
          <w:rFonts w:ascii="Gilroy-Regular" w:hAnsi="Gilroy-Regular" w:cs="Arial"/>
          <w:bCs/>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0CBA3B1A" w14:textId="77777777" w:rsidR="001226B7" w:rsidRPr="00640FC2" w:rsidRDefault="001226B7" w:rsidP="001226B7">
      <w:pPr>
        <w:spacing w:after="120" w:line="276" w:lineRule="auto"/>
        <w:jc w:val="center"/>
        <w:rPr>
          <w:rFonts w:ascii="Gilroy-Regular" w:hAnsi="Gilroy-Regular" w:cs="Arial"/>
          <w:b/>
          <w:u w:val="single"/>
        </w:rPr>
      </w:pPr>
    </w:p>
    <w:p w14:paraId="5F79FEC7" w14:textId="77777777" w:rsidR="001226B7" w:rsidRPr="00640FC2" w:rsidRDefault="001226B7" w:rsidP="001226B7">
      <w:pPr>
        <w:spacing w:after="200" w:line="276" w:lineRule="auto"/>
        <w:rPr>
          <w:rFonts w:ascii="Gilroy-Regular" w:hAnsi="Gilroy-Regular" w:cs="Arial"/>
          <w:b/>
          <w:u w:val="single"/>
        </w:rPr>
      </w:pPr>
    </w:p>
    <w:p w14:paraId="4C0D370F" w14:textId="77777777" w:rsidR="00865168" w:rsidRPr="000D7D24" w:rsidRDefault="00865168" w:rsidP="00865168">
      <w:pPr>
        <w:rPr>
          <w:rFonts w:ascii="Gilroy-Regular" w:hAnsi="Gilroy-Regular"/>
        </w:rPr>
      </w:pPr>
    </w:p>
    <w:p w14:paraId="6BA26243" w14:textId="77777777" w:rsidR="001226B7" w:rsidRDefault="001226B7">
      <w:pPr>
        <w:spacing w:after="200" w:line="276" w:lineRule="auto"/>
        <w:rPr>
          <w:rFonts w:ascii="Gilroy-Regular" w:hAnsi="Gilroy-Regular" w:cs="Arial"/>
          <w:b/>
          <w:u w:val="single"/>
        </w:rPr>
      </w:pPr>
      <w:r>
        <w:rPr>
          <w:rFonts w:ascii="Gilroy-Regular" w:hAnsi="Gilroy-Regular" w:cs="Arial"/>
          <w:b/>
          <w:u w:val="single"/>
        </w:rPr>
        <w:br w:type="page"/>
      </w:r>
    </w:p>
    <w:p w14:paraId="6EF1C602" w14:textId="274DB841" w:rsidR="00231434" w:rsidRPr="000D7D24" w:rsidRDefault="00231434" w:rsidP="00231434">
      <w:pPr>
        <w:spacing w:after="120" w:line="276" w:lineRule="auto"/>
        <w:jc w:val="center"/>
        <w:rPr>
          <w:rFonts w:ascii="Gilroy-Regular" w:hAnsi="Gilroy-Regular" w:cs="Arial"/>
          <w:b/>
          <w:u w:val="single"/>
        </w:rPr>
      </w:pPr>
      <w:r w:rsidRPr="000D7D24">
        <w:rPr>
          <w:rFonts w:ascii="Gilroy-Regular" w:hAnsi="Gilroy-Regular" w:cs="Arial"/>
          <w:b/>
          <w:u w:val="single"/>
        </w:rPr>
        <w:lastRenderedPageBreak/>
        <w:t>PERSONNEL SPECIFICATION</w:t>
      </w:r>
    </w:p>
    <w:p w14:paraId="4C4624C0" w14:textId="77777777" w:rsidR="00231434" w:rsidRPr="000D7D24" w:rsidRDefault="00231434" w:rsidP="00231434">
      <w:pPr>
        <w:rPr>
          <w:rFonts w:ascii="Gilroy-Regular" w:hAnsi="Gilroy-Regular" w:cs="Arial"/>
        </w:rPr>
      </w:pPr>
    </w:p>
    <w:p w14:paraId="0DD743D9" w14:textId="77777777" w:rsidR="00BD3AC1" w:rsidRPr="000D7D24" w:rsidRDefault="00BD3AC1" w:rsidP="00BD3AC1">
      <w:pPr>
        <w:pStyle w:val="Default"/>
        <w:spacing w:after="120"/>
        <w:rPr>
          <w:rFonts w:ascii="Gilroy-Regular" w:hAnsi="Gilroy-Regular" w:cs="Arial"/>
          <w:b/>
          <w:bCs/>
        </w:rPr>
      </w:pPr>
      <w:r w:rsidRPr="000D7D24">
        <w:rPr>
          <w:rFonts w:ascii="Gilroy-Regular" w:hAnsi="Gilroy-Regular" w:cs="Arial"/>
          <w:b/>
          <w:bCs/>
        </w:rPr>
        <w:t xml:space="preserve">Essential Criteria </w:t>
      </w:r>
    </w:p>
    <w:p w14:paraId="362CB35E" w14:textId="77777777" w:rsidR="008D01B2" w:rsidRDefault="008D01B2" w:rsidP="00CD7586">
      <w:pPr>
        <w:pStyle w:val="Default"/>
        <w:spacing w:after="120" w:line="276" w:lineRule="auto"/>
        <w:rPr>
          <w:rFonts w:ascii="Gilroy-Regular" w:hAnsi="Gilroy-Regular" w:cs="Arial"/>
          <w:bCs/>
          <w:u w:val="single"/>
        </w:rPr>
      </w:pPr>
    </w:p>
    <w:p w14:paraId="2D74AD01" w14:textId="7E419CE3" w:rsidR="00CD7586" w:rsidRPr="000D7D24" w:rsidRDefault="00CD7586" w:rsidP="00CD7586">
      <w:pPr>
        <w:pStyle w:val="Default"/>
        <w:spacing w:after="120" w:line="276" w:lineRule="auto"/>
        <w:rPr>
          <w:rFonts w:ascii="Gilroy-Regular" w:hAnsi="Gilroy-Regular" w:cs="Arial"/>
          <w:bCs/>
          <w:u w:val="single"/>
        </w:rPr>
      </w:pPr>
      <w:r w:rsidRPr="000D7D24">
        <w:rPr>
          <w:rFonts w:ascii="Gilroy-Regular" w:hAnsi="Gilroy-Regular" w:cs="Arial"/>
          <w:bCs/>
          <w:u w:val="single"/>
        </w:rPr>
        <w:t>Skills and Abilities</w:t>
      </w:r>
    </w:p>
    <w:p w14:paraId="701DC51E" w14:textId="77777777" w:rsidR="00CA512A" w:rsidRPr="000D7D24" w:rsidRDefault="00CA512A" w:rsidP="00CD7586">
      <w:pPr>
        <w:pStyle w:val="Default"/>
        <w:spacing w:after="120" w:line="276" w:lineRule="auto"/>
        <w:rPr>
          <w:rFonts w:ascii="Gilroy-Regular" w:hAnsi="Gilroy-Regular" w:cs="Arial"/>
          <w:bCs/>
        </w:rPr>
      </w:pPr>
      <w:r w:rsidRPr="000D7D24">
        <w:rPr>
          <w:rFonts w:ascii="Gilroy-Regular" w:hAnsi="Gilroy-Regular" w:cs="Arial"/>
          <w:bCs/>
        </w:rPr>
        <w:t>Proven ability and/or experience will be sought for the following</w:t>
      </w:r>
      <w:r w:rsidR="00DE7211" w:rsidRPr="000D7D24">
        <w:rPr>
          <w:rFonts w:ascii="Gilroy-Regular" w:hAnsi="Gilroy-Regular" w:cs="Arial"/>
          <w:bCs/>
        </w:rPr>
        <w:t>:</w:t>
      </w:r>
    </w:p>
    <w:p w14:paraId="41201439" w14:textId="549B7F16" w:rsidR="00CA512A" w:rsidRPr="000D7D24" w:rsidRDefault="008D01B2" w:rsidP="00381A9F">
      <w:pPr>
        <w:pStyle w:val="ListParagraph"/>
        <w:numPr>
          <w:ilvl w:val="1"/>
          <w:numId w:val="6"/>
        </w:numPr>
        <w:spacing w:after="120" w:line="276" w:lineRule="auto"/>
        <w:ind w:left="426" w:hanging="426"/>
        <w:rPr>
          <w:rFonts w:ascii="Gilroy-Regular" w:hAnsi="Gilroy-Regular" w:cs="Arial"/>
        </w:rPr>
      </w:pPr>
      <w:r>
        <w:rPr>
          <w:rFonts w:ascii="Gilroy-Regular" w:hAnsi="Gilroy-Regular" w:cs="Arial"/>
        </w:rPr>
        <w:t xml:space="preserve">A minimum of </w:t>
      </w:r>
      <w:r w:rsidR="00D77038">
        <w:rPr>
          <w:rFonts w:ascii="Gilroy-Regular" w:hAnsi="Gilroy-Regular" w:cs="Arial"/>
        </w:rPr>
        <w:t>six month’s</w:t>
      </w:r>
      <w:r>
        <w:rPr>
          <w:rFonts w:ascii="Gilroy-Regular" w:hAnsi="Gilroy-Regular" w:cs="Arial"/>
        </w:rPr>
        <w:t xml:space="preserve"> e</w:t>
      </w:r>
      <w:r w:rsidR="00CA512A" w:rsidRPr="000D7D24">
        <w:rPr>
          <w:rFonts w:ascii="Gilroy-Regular" w:hAnsi="Gilroy-Regular" w:cs="Arial"/>
        </w:rPr>
        <w:t xml:space="preserve">xperience of working in a </w:t>
      </w:r>
      <w:r w:rsidR="00D77038">
        <w:rPr>
          <w:rFonts w:ascii="Gilroy-Regular" w:hAnsi="Gilroy-Regular" w:cs="Arial"/>
        </w:rPr>
        <w:t>caretaking or facilities team role</w:t>
      </w:r>
      <w:r w:rsidR="00CA512A" w:rsidRPr="000D7D24">
        <w:rPr>
          <w:rFonts w:ascii="Gilroy-Regular" w:hAnsi="Gilroy-Regular" w:cs="Arial"/>
        </w:rPr>
        <w:t xml:space="preserve">; </w:t>
      </w:r>
    </w:p>
    <w:p w14:paraId="37C1EB0B" w14:textId="3993075C" w:rsidR="00381A9F" w:rsidRPr="000D7D24" w:rsidRDefault="00D77038" w:rsidP="00381A9F">
      <w:pPr>
        <w:pStyle w:val="ListParagraph"/>
        <w:numPr>
          <w:ilvl w:val="1"/>
          <w:numId w:val="6"/>
        </w:numPr>
        <w:spacing w:after="120" w:line="276" w:lineRule="auto"/>
        <w:ind w:left="426" w:hanging="426"/>
        <w:rPr>
          <w:rFonts w:ascii="Gilroy-Regular" w:hAnsi="Gilroy-Regular" w:cs="Arial"/>
        </w:rPr>
      </w:pPr>
      <w:r>
        <w:rPr>
          <w:rFonts w:ascii="Gilroy-Regular" w:eastAsiaTheme="minorHAnsi" w:hAnsi="Gilroy-Regular" w:cs="Arial"/>
          <w:color w:val="000000"/>
          <w:lang w:eastAsia="en-US"/>
        </w:rPr>
        <w:t>Good</w:t>
      </w:r>
      <w:r w:rsidR="00381A9F" w:rsidRPr="000D7D24">
        <w:rPr>
          <w:rFonts w:ascii="Gilroy-Regular" w:hAnsi="Gilroy-Regular" w:cs="Arial"/>
        </w:rPr>
        <w:t xml:space="preserve"> organisational and time management skills; </w:t>
      </w:r>
    </w:p>
    <w:p w14:paraId="2562CFA0" w14:textId="588E2651" w:rsidR="00381A9F" w:rsidRPr="000D7D24" w:rsidRDefault="00381A9F" w:rsidP="00381A9F">
      <w:pPr>
        <w:pStyle w:val="ListParagraph"/>
        <w:numPr>
          <w:ilvl w:val="1"/>
          <w:numId w:val="6"/>
        </w:numPr>
        <w:spacing w:after="120" w:line="276" w:lineRule="auto"/>
        <w:ind w:left="426" w:hanging="426"/>
        <w:rPr>
          <w:rFonts w:ascii="Gilroy-Regular" w:hAnsi="Gilroy-Regular" w:cs="Arial"/>
        </w:rPr>
      </w:pPr>
      <w:r w:rsidRPr="000D7D24">
        <w:rPr>
          <w:rFonts w:ascii="Gilroy-Regular" w:hAnsi="Gilroy-Regular" w:cs="Arial"/>
        </w:rPr>
        <w:t xml:space="preserve">Strong communication skills; </w:t>
      </w:r>
    </w:p>
    <w:p w14:paraId="64112C9E" w14:textId="77777777" w:rsidR="00381A9F" w:rsidRPr="000D7D24" w:rsidRDefault="00381A9F" w:rsidP="00381A9F">
      <w:pPr>
        <w:pStyle w:val="ListParagraph"/>
        <w:numPr>
          <w:ilvl w:val="1"/>
          <w:numId w:val="6"/>
        </w:numPr>
        <w:spacing w:after="120" w:line="276" w:lineRule="auto"/>
        <w:ind w:left="426" w:hanging="426"/>
        <w:rPr>
          <w:rFonts w:ascii="Gilroy-Regular" w:hAnsi="Gilroy-Regular" w:cs="Arial"/>
        </w:rPr>
      </w:pPr>
      <w:r w:rsidRPr="000D7D24">
        <w:rPr>
          <w:rFonts w:ascii="Gilroy-Regular" w:hAnsi="Gilroy-Regular" w:cs="Arial"/>
        </w:rPr>
        <w:t xml:space="preserve">Able to demonstrate use of initiative/self-starter; </w:t>
      </w:r>
    </w:p>
    <w:p w14:paraId="01E98D82" w14:textId="7F737E11" w:rsidR="00381A9F" w:rsidRPr="000D7D24" w:rsidRDefault="00381A9F" w:rsidP="00381A9F">
      <w:pPr>
        <w:pStyle w:val="ListParagraph"/>
        <w:numPr>
          <w:ilvl w:val="1"/>
          <w:numId w:val="6"/>
        </w:numPr>
        <w:spacing w:after="120" w:line="276" w:lineRule="auto"/>
        <w:ind w:left="426" w:hanging="426"/>
        <w:rPr>
          <w:rFonts w:ascii="Gilroy-Regular" w:hAnsi="Gilroy-Regular" w:cs="Arial"/>
        </w:rPr>
      </w:pPr>
      <w:r w:rsidRPr="000D7D24">
        <w:rPr>
          <w:rFonts w:ascii="Gilroy-Regular" w:hAnsi="Gilroy-Regular" w:cs="Arial"/>
        </w:rPr>
        <w:t xml:space="preserve">A proactive </w:t>
      </w:r>
      <w:r w:rsidR="00D77038">
        <w:rPr>
          <w:rFonts w:ascii="Gilroy-Regular" w:hAnsi="Gilroy-Regular" w:cs="Arial"/>
        </w:rPr>
        <w:t>customer-focused</w:t>
      </w:r>
      <w:r w:rsidRPr="000D7D24">
        <w:rPr>
          <w:rFonts w:ascii="Gilroy-Regular" w:hAnsi="Gilroy-Regular" w:cs="Arial"/>
        </w:rPr>
        <w:t xml:space="preserve"> approach; </w:t>
      </w:r>
    </w:p>
    <w:p w14:paraId="77E65B1C" w14:textId="77777777" w:rsidR="00CD7586" w:rsidRPr="000D7D24" w:rsidRDefault="00381A9F" w:rsidP="00381A9F">
      <w:pPr>
        <w:pStyle w:val="ListParagraph"/>
        <w:numPr>
          <w:ilvl w:val="1"/>
          <w:numId w:val="6"/>
        </w:numPr>
        <w:spacing w:after="120" w:line="276" w:lineRule="auto"/>
        <w:ind w:left="426" w:hanging="426"/>
        <w:rPr>
          <w:rFonts w:ascii="Gilroy-Regular" w:hAnsi="Gilroy-Regular" w:cs="Arial"/>
        </w:rPr>
      </w:pPr>
      <w:r w:rsidRPr="000D7D24">
        <w:rPr>
          <w:rFonts w:ascii="Gilroy-Regular" w:hAnsi="Gilroy-Regular" w:cs="Arial"/>
        </w:rPr>
        <w:t>Able to build effective internal and external working relationships with a variety of people;</w:t>
      </w:r>
    </w:p>
    <w:p w14:paraId="5B424BCA" w14:textId="77777777" w:rsidR="00381A9F" w:rsidRPr="000D7D24" w:rsidRDefault="00381A9F" w:rsidP="00381A9F">
      <w:pPr>
        <w:pStyle w:val="ListParagraph"/>
        <w:numPr>
          <w:ilvl w:val="1"/>
          <w:numId w:val="6"/>
        </w:numPr>
        <w:spacing w:after="120" w:line="276" w:lineRule="auto"/>
        <w:ind w:left="426" w:hanging="426"/>
        <w:rPr>
          <w:rFonts w:ascii="Gilroy-Regular" w:hAnsi="Gilroy-Regular" w:cs="Arial"/>
        </w:rPr>
      </w:pPr>
      <w:r w:rsidRPr="000D7D24">
        <w:rPr>
          <w:rFonts w:ascii="Gilroy-Regular" w:eastAsiaTheme="minorHAnsi" w:hAnsi="Gilroy-Regular" w:cs="Arial"/>
          <w:color w:val="000000"/>
          <w:lang w:eastAsia="en-US"/>
        </w:rPr>
        <w:t>Able to meet deadlines and work with a high level of accuracy and attention to detail</w:t>
      </w:r>
      <w:r w:rsidR="00DE7211" w:rsidRPr="000D7D24">
        <w:rPr>
          <w:rFonts w:ascii="Gilroy-Regular" w:eastAsiaTheme="minorHAnsi" w:hAnsi="Gilroy-Regular" w:cs="Arial"/>
          <w:color w:val="000000"/>
          <w:lang w:eastAsia="en-US"/>
        </w:rPr>
        <w:t>.</w:t>
      </w:r>
    </w:p>
    <w:p w14:paraId="5A2DA332" w14:textId="77777777" w:rsidR="008D01B2" w:rsidRDefault="008D01B2" w:rsidP="008D01B2">
      <w:pPr>
        <w:spacing w:after="200" w:line="276" w:lineRule="auto"/>
        <w:rPr>
          <w:rFonts w:ascii="Gilroy-Regular" w:hAnsi="Gilroy-Regular" w:cs="Arial"/>
          <w:b/>
          <w:bCs/>
        </w:rPr>
      </w:pPr>
    </w:p>
    <w:p w14:paraId="196276A7" w14:textId="673E4017" w:rsidR="00CD7586" w:rsidRDefault="00CD7586" w:rsidP="008D01B2">
      <w:pPr>
        <w:spacing w:after="200" w:line="276" w:lineRule="auto"/>
        <w:rPr>
          <w:rFonts w:ascii="Gilroy-Regular" w:hAnsi="Gilroy-Regular" w:cs="Arial"/>
          <w:b/>
          <w:bCs/>
        </w:rPr>
      </w:pPr>
      <w:r w:rsidRPr="000D7D24">
        <w:rPr>
          <w:rFonts w:ascii="Gilroy-Regular" w:hAnsi="Gilroy-Regular" w:cs="Arial"/>
          <w:b/>
          <w:bCs/>
        </w:rPr>
        <w:t xml:space="preserve">Desirable Criteria (used for shortlisting only in the event of a large number of applicants) </w:t>
      </w:r>
    </w:p>
    <w:p w14:paraId="1D44C5C0" w14:textId="77777777" w:rsidR="00084698" w:rsidRPr="008D01B2" w:rsidRDefault="00084698" w:rsidP="00084698">
      <w:pPr>
        <w:pStyle w:val="ListParagraph"/>
        <w:numPr>
          <w:ilvl w:val="1"/>
          <w:numId w:val="6"/>
        </w:numPr>
        <w:spacing w:after="120" w:line="276" w:lineRule="auto"/>
        <w:ind w:left="426" w:hanging="426"/>
        <w:rPr>
          <w:rFonts w:ascii="Gilroy-Regular" w:hAnsi="Gilroy-Regular" w:cs="Arial"/>
        </w:rPr>
      </w:pPr>
      <w:r w:rsidRPr="008D01B2">
        <w:rPr>
          <w:rFonts w:ascii="Gilroy-Regular" w:hAnsi="Gilroy-Regular" w:cs="Arial"/>
        </w:rPr>
        <w:t xml:space="preserve">GSCE’s at grades A to C </w:t>
      </w:r>
      <w:r>
        <w:rPr>
          <w:rFonts w:ascii="Gilroy-Regular" w:hAnsi="Gilroy-Regular" w:cs="Arial"/>
        </w:rPr>
        <w:t>in</w:t>
      </w:r>
      <w:r w:rsidRPr="008D01B2">
        <w:rPr>
          <w:rFonts w:ascii="Gilroy-Regular" w:hAnsi="Gilroy-Regular" w:cs="Arial"/>
        </w:rPr>
        <w:t xml:space="preserve"> English and Mathematics (or equivalent)</w:t>
      </w:r>
    </w:p>
    <w:p w14:paraId="716E9837" w14:textId="77777777" w:rsidR="00381A9F" w:rsidRPr="000D7D24" w:rsidRDefault="00381A9F" w:rsidP="00381A9F">
      <w:pPr>
        <w:pStyle w:val="ListParagraph"/>
        <w:numPr>
          <w:ilvl w:val="0"/>
          <w:numId w:val="21"/>
        </w:numPr>
        <w:spacing w:after="120" w:line="276" w:lineRule="auto"/>
        <w:ind w:left="426"/>
        <w:rPr>
          <w:rFonts w:ascii="Gilroy-Regular" w:hAnsi="Gilroy-Regular" w:cs="Arial"/>
        </w:rPr>
      </w:pPr>
      <w:r w:rsidRPr="000D7D24">
        <w:rPr>
          <w:rFonts w:ascii="Gilroy-Regular" w:hAnsi="Gilroy-Regular" w:cs="Arial"/>
        </w:rPr>
        <w:t>Previous experience in working within a school or educational establishment.</w:t>
      </w:r>
    </w:p>
    <w:p w14:paraId="798F01E5" w14:textId="4EAF5222" w:rsidR="00E43A29" w:rsidRDefault="00D77038" w:rsidP="00D77038">
      <w:pPr>
        <w:pStyle w:val="ListParagraph"/>
        <w:numPr>
          <w:ilvl w:val="0"/>
          <w:numId w:val="21"/>
        </w:numPr>
        <w:spacing w:after="120" w:line="276" w:lineRule="auto"/>
        <w:ind w:left="426"/>
        <w:rPr>
          <w:rFonts w:ascii="Gilroy-Regular" w:eastAsiaTheme="minorHAnsi" w:hAnsi="Gilroy-Regular" w:cs="Arial"/>
          <w:color w:val="000000"/>
          <w:lang w:eastAsia="en-US"/>
        </w:rPr>
      </w:pPr>
      <w:r>
        <w:rPr>
          <w:rFonts w:ascii="Gilroy-Regular" w:eastAsiaTheme="minorHAnsi" w:hAnsi="Gilroy-Regular" w:cs="Arial"/>
          <w:color w:val="000000"/>
          <w:lang w:eastAsia="en-US"/>
        </w:rPr>
        <w:t xml:space="preserve">Able to </w:t>
      </w:r>
      <w:r w:rsidRPr="00D77038">
        <w:rPr>
          <w:rFonts w:ascii="Gilroy-Regular" w:hAnsi="Gilroy-Regular" w:cs="Arial"/>
        </w:rPr>
        <w:t>demonstrate</w:t>
      </w:r>
      <w:r>
        <w:rPr>
          <w:rFonts w:ascii="Gilroy-Regular" w:eastAsiaTheme="minorHAnsi" w:hAnsi="Gilroy-Regular" w:cs="Arial"/>
          <w:color w:val="000000"/>
          <w:lang w:eastAsia="en-US"/>
        </w:rPr>
        <w:t xml:space="preserve"> c</w:t>
      </w:r>
      <w:r w:rsidRPr="000D7D24">
        <w:rPr>
          <w:rFonts w:ascii="Gilroy-Regular" w:eastAsiaTheme="minorHAnsi" w:hAnsi="Gilroy-Regular" w:cs="Arial"/>
          <w:color w:val="000000"/>
          <w:lang w:eastAsia="en-US"/>
        </w:rPr>
        <w:t>ompetent use of the Microsoft Office suite, particularly Excel;</w:t>
      </w:r>
    </w:p>
    <w:p w14:paraId="36EECCC0" w14:textId="77777777" w:rsidR="00E43A29" w:rsidRDefault="00E43A29">
      <w:pPr>
        <w:spacing w:after="200" w:line="276" w:lineRule="auto"/>
        <w:rPr>
          <w:rFonts w:ascii="Gilroy-Regular" w:eastAsiaTheme="minorHAnsi" w:hAnsi="Gilroy-Regular" w:cs="Arial"/>
          <w:color w:val="000000"/>
          <w:lang w:eastAsia="en-US"/>
        </w:rPr>
      </w:pPr>
      <w:r>
        <w:rPr>
          <w:rFonts w:ascii="Gilroy-Regular" w:eastAsiaTheme="minorHAnsi" w:hAnsi="Gilroy-Regular" w:cs="Arial"/>
          <w:color w:val="000000"/>
          <w:lang w:eastAsia="en-US"/>
        </w:rPr>
        <w:br w:type="page"/>
      </w:r>
    </w:p>
    <w:p w14:paraId="516A2A0A" w14:textId="06BCAC69" w:rsidR="00E43A29" w:rsidRPr="00E43A29" w:rsidRDefault="00E43A29" w:rsidP="00E43A29">
      <w:pPr>
        <w:ind w:left="360"/>
        <w:jc w:val="center"/>
        <w:rPr>
          <w:rFonts w:ascii="Gilroy-Regular" w:hAnsi="Gilroy-Regular" w:cs="Arial"/>
        </w:rPr>
      </w:pPr>
      <w:r w:rsidRPr="00E43A29">
        <w:rPr>
          <w:rFonts w:ascii="Gilroy-Regular" w:hAnsi="Gilroy-Regular"/>
          <w:noProof/>
        </w:rPr>
        <w:lastRenderedPageBreak/>
        <mc:AlternateContent>
          <mc:Choice Requires="wps">
            <w:drawing>
              <wp:anchor distT="0" distB="0" distL="114300" distR="114300" simplePos="0" relativeHeight="251681792" behindDoc="0" locked="0" layoutInCell="1" allowOverlap="1" wp14:anchorId="1E1686CB" wp14:editId="613DD46A">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4AE5" id="Rectangle 25" o:spid="_x0000_s1026" style="position:absolute;margin-left:432.75pt;margin-top:-3.7pt;width:53.25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sidRPr="00E43A29">
        <w:rPr>
          <w:rFonts w:ascii="Gilroy-Regular" w:hAnsi="Gilroy-Regular" w:cs="Arial"/>
          <w:b/>
        </w:rPr>
        <w:t xml:space="preserve">                                                                                                            REF NO</w:t>
      </w:r>
      <w:r w:rsidRPr="00E43A29">
        <w:rPr>
          <w:rFonts w:ascii="Gilroy-Regular" w:hAnsi="Gilroy-Regular" w:cs="Arial"/>
        </w:rPr>
        <w:t>:</w:t>
      </w:r>
      <w:r w:rsidRPr="00E43A29">
        <w:rPr>
          <w:rFonts w:ascii="Gilroy-Regular" w:hAnsi="Gilroy-Regular" w:cs="Arial"/>
          <w:noProof/>
        </w:rPr>
        <w:t xml:space="preserve"> </w:t>
      </w:r>
    </w:p>
    <w:p w14:paraId="70DBA6A2" w14:textId="77777777" w:rsidR="00E43A29" w:rsidRPr="00E43A29" w:rsidRDefault="00E43A29" w:rsidP="00E43A29">
      <w:pPr>
        <w:ind w:left="360"/>
        <w:jc w:val="right"/>
        <w:rPr>
          <w:rFonts w:ascii="Gilroy-Regular" w:hAnsi="Gilroy-Regular" w:cs="Arial"/>
        </w:rPr>
      </w:pPr>
    </w:p>
    <w:p w14:paraId="35948F5C" w14:textId="77777777" w:rsidR="00E43A29" w:rsidRPr="00E43A29" w:rsidRDefault="00E43A29" w:rsidP="00E43A29">
      <w:pPr>
        <w:ind w:left="360"/>
        <w:jc w:val="right"/>
        <w:rPr>
          <w:rFonts w:ascii="Gilroy-Regular" w:hAnsi="Gilroy-Regular" w:cs="Arial"/>
        </w:rPr>
      </w:pPr>
    </w:p>
    <w:p w14:paraId="1F4C95AA"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 xml:space="preserve"> </w:t>
      </w:r>
      <w:r w:rsidRPr="00E43A29">
        <w:rPr>
          <w:rFonts w:ascii="Gilroy-Regular" w:hAnsi="Gilroy-Regular"/>
          <w:noProof/>
        </w:rPr>
        <w:drawing>
          <wp:anchor distT="0" distB="0" distL="57150" distR="57150" simplePos="0" relativeHeight="251659264" behindDoc="0" locked="0" layoutInCell="1" allowOverlap="0" wp14:anchorId="1C0AC8F7" wp14:editId="64CC7921">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65B0C" w14:textId="77777777" w:rsidR="00E43A29" w:rsidRPr="00E43A29" w:rsidRDefault="00E43A29" w:rsidP="00E43A29">
      <w:pPr>
        <w:ind w:left="360"/>
        <w:rPr>
          <w:rFonts w:ascii="Gilroy-Regular" w:hAnsi="Gilroy-Regular" w:cs="Arial"/>
        </w:rPr>
      </w:pPr>
    </w:p>
    <w:p w14:paraId="6CAFAF5A" w14:textId="77777777" w:rsidR="00E43A29" w:rsidRPr="00E43A29" w:rsidRDefault="00E43A29" w:rsidP="00E43A29">
      <w:pPr>
        <w:ind w:left="360"/>
        <w:rPr>
          <w:rFonts w:ascii="Gilroy-Regular" w:hAnsi="Gilroy-Regular" w:cs="Arial"/>
        </w:rPr>
      </w:pPr>
    </w:p>
    <w:p w14:paraId="2AE7014A" w14:textId="77777777" w:rsidR="00E43A29" w:rsidRPr="00E43A29" w:rsidRDefault="00E43A29" w:rsidP="00E43A29">
      <w:pPr>
        <w:ind w:left="360"/>
        <w:jc w:val="center"/>
        <w:rPr>
          <w:rFonts w:ascii="Gilroy-Regular" w:hAnsi="Gilroy-Regular" w:cs="Arial"/>
        </w:rPr>
      </w:pPr>
    </w:p>
    <w:p w14:paraId="7B293571" w14:textId="77777777" w:rsidR="00E43A29" w:rsidRPr="00E43A29" w:rsidRDefault="00E43A29" w:rsidP="00E43A29">
      <w:pPr>
        <w:ind w:left="360"/>
        <w:jc w:val="center"/>
        <w:rPr>
          <w:rFonts w:ascii="Gilroy-Regular" w:hAnsi="Gilroy-Regular" w:cs="Arial"/>
        </w:rPr>
      </w:pPr>
    </w:p>
    <w:p w14:paraId="76F42DC7"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THE ROYAL BELFAST ACADEMICAL INSTITUTION</w:t>
      </w:r>
    </w:p>
    <w:p w14:paraId="108D23B5" w14:textId="77777777" w:rsidR="00E43A29" w:rsidRPr="00E43A29" w:rsidRDefault="00E43A29" w:rsidP="00E43A29">
      <w:pPr>
        <w:ind w:left="360"/>
        <w:jc w:val="center"/>
        <w:rPr>
          <w:rFonts w:ascii="Gilroy-Regular" w:hAnsi="Gilroy-Regular" w:cs="Arial"/>
        </w:rPr>
      </w:pPr>
    </w:p>
    <w:p w14:paraId="119F8656" w14:textId="77777777" w:rsidR="00E43A29" w:rsidRPr="00E43A29" w:rsidRDefault="00E43A29" w:rsidP="00E43A29">
      <w:pPr>
        <w:ind w:left="360"/>
        <w:rPr>
          <w:rFonts w:ascii="Gilroy-Regular" w:hAnsi="Gilroy-Regular" w:cs="Arial"/>
        </w:rPr>
      </w:pPr>
    </w:p>
    <w:p w14:paraId="2FF151D5"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APPLICATION FOR EMPLOYMENT</w:t>
      </w:r>
    </w:p>
    <w:p w14:paraId="57DD21E2" w14:textId="77777777" w:rsidR="00E43A29" w:rsidRPr="00E43A29" w:rsidRDefault="00E43A29" w:rsidP="00E43A29">
      <w:pPr>
        <w:ind w:left="360"/>
        <w:rPr>
          <w:rFonts w:ascii="Gilroy-Regular" w:hAnsi="Gilroy-Regular" w:cs="Arial"/>
        </w:rPr>
      </w:pPr>
    </w:p>
    <w:p w14:paraId="5969BC3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0288" behindDoc="0" locked="0" layoutInCell="1" allowOverlap="1" wp14:anchorId="134FD92F" wp14:editId="794B8CA7">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FD92F" id="_x0000_t202" coordsize="21600,21600" o:spt="202" path="m,l,21600r21600,l21600,xe">
                <v:stroke joinstyle="miter"/>
                <v:path gradientshapeok="t" o:connecttype="rect"/>
              </v:shapetype>
              <v:shape id="Text Box 31" o:spid="_x0000_s1026" type="#_x0000_t202" style="position:absolute;left:0;text-align:left;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v:textbox>
              </v:shape>
            </w:pict>
          </mc:Fallback>
        </mc:AlternateContent>
      </w:r>
    </w:p>
    <w:p w14:paraId="486626AE" w14:textId="77777777" w:rsidR="00E43A29" w:rsidRPr="00E43A29" w:rsidRDefault="00E43A29" w:rsidP="00E43A29">
      <w:pPr>
        <w:pStyle w:val="ListParagraph"/>
        <w:numPr>
          <w:ilvl w:val="0"/>
          <w:numId w:val="21"/>
        </w:numPr>
        <w:rPr>
          <w:rFonts w:ascii="Gilroy-Regular" w:hAnsi="Gilroy-Regular" w:cs="Arial"/>
        </w:rPr>
      </w:pPr>
    </w:p>
    <w:p w14:paraId="11E6AA7E" w14:textId="77777777" w:rsidR="00E43A29" w:rsidRPr="00E43A29" w:rsidRDefault="00E43A29" w:rsidP="00E43A29">
      <w:pPr>
        <w:pStyle w:val="ListParagraph"/>
        <w:numPr>
          <w:ilvl w:val="0"/>
          <w:numId w:val="21"/>
        </w:numPr>
        <w:rPr>
          <w:rFonts w:ascii="Gilroy-Regular" w:hAnsi="Gilroy-Regular" w:cs="Arial"/>
        </w:rPr>
      </w:pPr>
    </w:p>
    <w:p w14:paraId="59276FF9" w14:textId="77777777" w:rsidR="00E43A29" w:rsidRPr="00E43A29" w:rsidRDefault="00E43A29" w:rsidP="00E43A29">
      <w:pPr>
        <w:ind w:left="360"/>
        <w:rPr>
          <w:rFonts w:ascii="Gilroy-Regular" w:hAnsi="Gilroy-Regular" w:cs="Arial"/>
        </w:rPr>
      </w:pPr>
    </w:p>
    <w:p w14:paraId="58FF993E" w14:textId="77777777" w:rsidR="00E43A29" w:rsidRPr="00E43A29" w:rsidRDefault="00E43A29" w:rsidP="00E43A29">
      <w:pPr>
        <w:ind w:left="360"/>
        <w:rPr>
          <w:rFonts w:ascii="Gilroy-Regular" w:hAnsi="Gilroy-Regular" w:cs="Arial"/>
        </w:rPr>
      </w:pPr>
    </w:p>
    <w:p w14:paraId="60A6CE0A"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1312" behindDoc="0" locked="0" layoutInCell="1" allowOverlap="1" wp14:anchorId="625FE5CA" wp14:editId="13FF71CB">
                <wp:simplePos x="0" y="0"/>
                <wp:positionH relativeFrom="column">
                  <wp:posOffset>85060</wp:posOffset>
                </wp:positionH>
                <wp:positionV relativeFrom="paragraph">
                  <wp:posOffset>13822</wp:posOffset>
                </wp:positionV>
                <wp:extent cx="6086475" cy="666750"/>
                <wp:effectExtent l="0" t="0" r="28575" b="19050"/>
                <wp:wrapThrough wrapText="bothSides">
                  <wp:wrapPolygon edited="0">
                    <wp:start x="0" y="0"/>
                    <wp:lineTo x="0" y="21600"/>
                    <wp:lineTo x="21634" y="21600"/>
                    <wp:lineTo x="21634"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23D9FFA9" w14:textId="006D667D"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00084698" w:rsidRPr="00084698">
                              <w:rPr>
                                <w:rFonts w:ascii="Arial" w:hAnsi="Arial" w:cs="Arial"/>
                                <w:color w:val="FF0000"/>
                              </w:rPr>
                              <w:t xml:space="preserve">TEMPORARY </w:t>
                            </w:r>
                            <w:r w:rsidRPr="00084698">
                              <w:rPr>
                                <w:rFonts w:ascii="Arial" w:hAnsi="Arial" w:cs="Arial"/>
                                <w:color w:val="FF0000"/>
                              </w:rPr>
                              <w:t>ASSISTANT CARETAKER</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E5CA" id="Text Box 30" o:spid="_x0000_s1027" type="#_x0000_t202" style="position:absolute;left:0;text-align:left;margin-left:6.7pt;margin-top:1.1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">
                <v:textbox>
                  <w:txbxContent>
                    <w:p w14:paraId="23D9FFA9" w14:textId="006D667D"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00084698" w:rsidRPr="00084698">
                        <w:rPr>
                          <w:rFonts w:ascii="Arial" w:hAnsi="Arial" w:cs="Arial"/>
                          <w:color w:val="FF0000"/>
                        </w:rPr>
                        <w:t xml:space="preserve">TEMPORARY </w:t>
                      </w:r>
                      <w:r w:rsidRPr="00084698">
                        <w:rPr>
                          <w:rFonts w:ascii="Arial" w:hAnsi="Arial" w:cs="Arial"/>
                          <w:color w:val="FF0000"/>
                        </w:rPr>
                        <w:t>ASSISTANT CARETAKER</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v:textbox>
                <w10:wrap type="through"/>
              </v:shape>
            </w:pict>
          </mc:Fallback>
        </mc:AlternateContent>
      </w:r>
    </w:p>
    <w:p w14:paraId="7A3B52C3" w14:textId="77777777" w:rsidR="00E43A29" w:rsidRPr="00E43A29" w:rsidRDefault="00E43A29" w:rsidP="00E43A29">
      <w:pPr>
        <w:ind w:left="360"/>
        <w:rPr>
          <w:rFonts w:ascii="Gilroy-Regular" w:hAnsi="Gilroy-Regular" w:cs="Arial"/>
        </w:rPr>
      </w:pPr>
    </w:p>
    <w:p w14:paraId="50E2E9B7" w14:textId="77777777" w:rsidR="00E43A29" w:rsidRPr="00E43A29" w:rsidRDefault="00E43A29" w:rsidP="00E43A29">
      <w:pPr>
        <w:ind w:left="360"/>
        <w:rPr>
          <w:rFonts w:ascii="Gilroy-Regular" w:hAnsi="Gilroy-Regular" w:cs="Arial"/>
        </w:rPr>
      </w:pPr>
    </w:p>
    <w:p w14:paraId="2C2CFA75" w14:textId="77777777" w:rsidR="00E43A29" w:rsidRPr="00E43A29" w:rsidRDefault="00E43A29" w:rsidP="00E43A29">
      <w:pPr>
        <w:ind w:left="360"/>
        <w:rPr>
          <w:rFonts w:ascii="Gilroy-Regular" w:hAnsi="Gilroy-Regular" w:cs="Arial"/>
        </w:rPr>
      </w:pPr>
    </w:p>
    <w:p w14:paraId="54912056" w14:textId="77777777" w:rsidR="00E43A29" w:rsidRPr="00E43A29" w:rsidRDefault="00E43A29" w:rsidP="00E43A29">
      <w:pPr>
        <w:ind w:left="360"/>
        <w:rPr>
          <w:rFonts w:ascii="Gilroy-Regular" w:hAnsi="Gilroy-Regular" w:cs="Arial"/>
        </w:rPr>
      </w:pPr>
    </w:p>
    <w:p w14:paraId="5E92682B"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smallCaps/>
        </w:rPr>
        <w:t xml:space="preserve">PLEASE COMPLETE THE APPLICATION AND RETURN </w:t>
      </w:r>
      <w:r w:rsidRPr="00E43A29">
        <w:rPr>
          <w:rFonts w:ascii="Gilroy-Regular" w:hAnsi="Gilroy-Regular" w:cs="Arial"/>
          <w:color w:val="000000"/>
        </w:rPr>
        <w:t>by</w:t>
      </w:r>
      <w:r w:rsidRPr="00E43A29">
        <w:rPr>
          <w:rFonts w:ascii="Gilroy-Regular" w:hAnsi="Gilroy-Regular" w:cs="Arial"/>
          <w:b/>
        </w:rPr>
        <w:t xml:space="preserve"> </w:t>
      </w:r>
    </w:p>
    <w:p w14:paraId="31B32D29" w14:textId="37C4F804" w:rsidR="00E43A29" w:rsidRPr="00E43A29" w:rsidRDefault="00E43A29" w:rsidP="00E43A29">
      <w:pPr>
        <w:ind w:left="360"/>
        <w:jc w:val="center"/>
        <w:rPr>
          <w:rFonts w:ascii="Gilroy-Regular" w:hAnsi="Gilroy-Regular" w:cs="Arial"/>
          <w:color w:val="000000"/>
        </w:rPr>
      </w:pPr>
      <w:r w:rsidRPr="00E43A29">
        <w:rPr>
          <w:rFonts w:ascii="Gilroy-Regular" w:hAnsi="Gilroy-Regular" w:cs="Arial"/>
          <w:b/>
          <w:color w:val="FF0000"/>
        </w:rPr>
        <w:t xml:space="preserve">12 noon on Thursday 2 April 2026 </w:t>
      </w:r>
      <w:r w:rsidRPr="00E43A29">
        <w:rPr>
          <w:rFonts w:ascii="Gilroy-Regular" w:hAnsi="Gilroy-Regular" w:cs="Arial"/>
          <w:color w:val="000000"/>
        </w:rPr>
        <w:t>to:</w:t>
      </w:r>
    </w:p>
    <w:p w14:paraId="41D85B2E" w14:textId="4B718945" w:rsidR="00E43A29" w:rsidRPr="00E43A29" w:rsidRDefault="00E43A29" w:rsidP="00E43A29">
      <w:pPr>
        <w:ind w:left="360"/>
        <w:jc w:val="center"/>
        <w:rPr>
          <w:rFonts w:ascii="Gilroy-Regular" w:hAnsi="Gilroy-Regular" w:cs="Arial"/>
          <w:smallCaps/>
        </w:rPr>
      </w:pPr>
    </w:p>
    <w:p w14:paraId="242ED306" w14:textId="77777777" w:rsidR="00E43A29" w:rsidRPr="00E43A29" w:rsidRDefault="00E43A29" w:rsidP="00E43A29">
      <w:pPr>
        <w:ind w:left="360"/>
        <w:jc w:val="center"/>
        <w:rPr>
          <w:rFonts w:ascii="Gilroy-Regular" w:hAnsi="Gilroy-Regular" w:cs="Arial"/>
          <w:smallCaps/>
        </w:rPr>
      </w:pPr>
    </w:p>
    <w:p w14:paraId="33624274" w14:textId="77777777" w:rsidR="00E43A29" w:rsidRPr="00E43A29" w:rsidRDefault="00E43A29" w:rsidP="00E43A29">
      <w:pPr>
        <w:ind w:left="360"/>
        <w:jc w:val="center"/>
        <w:rPr>
          <w:rFonts w:ascii="Gilroy-Regular" w:hAnsi="Gilroy-Regular" w:cs="Arial"/>
          <w:b/>
          <w:caps/>
        </w:rPr>
      </w:pPr>
      <w:hyperlink r:id="rId13" w:history="1">
        <w:r w:rsidRPr="00E43A29">
          <w:rPr>
            <w:rStyle w:val="Hyperlink"/>
            <w:rFonts w:ascii="Gilroy-Regular" w:hAnsi="Gilroy-Regular" w:cs="Arial"/>
            <w:b/>
            <w:caps/>
          </w:rPr>
          <w:t>Info@rbai.belfast.ni.sch.uk</w:t>
        </w:r>
      </w:hyperlink>
    </w:p>
    <w:p w14:paraId="5B9C3B99"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mARKED pRIVATE AND cONFIDENTIAL FOR THE ATTENTION OF THE BURSAR</w:t>
      </w:r>
    </w:p>
    <w:p w14:paraId="13A74629" w14:textId="77777777" w:rsidR="00E43A29" w:rsidRPr="00E43A29" w:rsidRDefault="00E43A29" w:rsidP="00E43A29">
      <w:pPr>
        <w:ind w:left="360"/>
        <w:jc w:val="center"/>
        <w:rPr>
          <w:rFonts w:ascii="Gilroy-Regular" w:hAnsi="Gilroy-Regular" w:cs="Arial"/>
          <w:caps/>
        </w:rPr>
      </w:pPr>
    </w:p>
    <w:p w14:paraId="133B43C0" w14:textId="77777777" w:rsidR="00E43A29" w:rsidRPr="00E43A29" w:rsidRDefault="00E43A29" w:rsidP="00E43A29">
      <w:pPr>
        <w:ind w:left="360"/>
        <w:jc w:val="center"/>
        <w:rPr>
          <w:rFonts w:ascii="Gilroy-Regular" w:hAnsi="Gilroy-Regular" w:cs="Arial"/>
          <w:caps/>
        </w:rPr>
      </w:pPr>
    </w:p>
    <w:p w14:paraId="63A2E0B5"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OR POST TO:</w:t>
      </w:r>
    </w:p>
    <w:p w14:paraId="7A93764A" w14:textId="77777777" w:rsidR="00E43A29" w:rsidRPr="00E43A29" w:rsidRDefault="00E43A29" w:rsidP="00E43A29">
      <w:pPr>
        <w:ind w:left="360"/>
        <w:jc w:val="center"/>
        <w:rPr>
          <w:rFonts w:ascii="Gilroy-Regular" w:hAnsi="Gilroy-Regular"/>
        </w:rPr>
      </w:pPr>
      <w:r w:rsidRPr="00E43A29">
        <w:rPr>
          <w:rFonts w:ascii="Gilroy-Regular" w:hAnsi="Gilroy-Regular" w:cs="Arial"/>
          <w:b/>
          <w:caps/>
        </w:rPr>
        <w:t>the BURSAR</w:t>
      </w:r>
      <w:r w:rsidRPr="00E43A29">
        <w:rPr>
          <w:rFonts w:ascii="Gilroy-Regular" w:hAnsi="Gilroy-Regular"/>
        </w:rPr>
        <w:t xml:space="preserve"> </w:t>
      </w:r>
    </w:p>
    <w:p w14:paraId="062DDC5D"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r.b.a.i.</w:t>
      </w:r>
    </w:p>
    <w:p w14:paraId="286B896B"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college square east</w:t>
      </w:r>
    </w:p>
    <w:p w14:paraId="40839919"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belfast</w:t>
      </w:r>
    </w:p>
    <w:p w14:paraId="13953C03"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bt1 6dl</w:t>
      </w:r>
    </w:p>
    <w:p w14:paraId="5F2BF017" w14:textId="77777777" w:rsidR="00E43A29" w:rsidRPr="00E43A29" w:rsidRDefault="00E43A29" w:rsidP="00E43A29">
      <w:pPr>
        <w:ind w:left="360"/>
        <w:rPr>
          <w:rFonts w:ascii="Gilroy-Regular" w:hAnsi="Gilroy-Regular" w:cs="Arial"/>
        </w:rPr>
      </w:pPr>
    </w:p>
    <w:p w14:paraId="33A69A9E" w14:textId="77777777" w:rsidR="00E43A29" w:rsidRPr="00E43A29" w:rsidRDefault="00E43A29" w:rsidP="00E43A29">
      <w:pPr>
        <w:ind w:left="360"/>
        <w:rPr>
          <w:rFonts w:ascii="Gilroy-Regular" w:hAnsi="Gilroy-Regular" w:cs="Arial"/>
        </w:rPr>
      </w:pPr>
    </w:p>
    <w:p w14:paraId="19866755" w14:textId="77777777" w:rsidR="00E43A29" w:rsidRPr="00E43A29" w:rsidRDefault="00E43A29" w:rsidP="00E43A29">
      <w:pPr>
        <w:ind w:left="360"/>
        <w:rPr>
          <w:rFonts w:ascii="Gilroy-Regular" w:hAnsi="Gilroy-Regular" w:cs="Arial"/>
          <w:u w:val="thick"/>
        </w:rPr>
      </w:pPr>
      <w:r w:rsidRPr="00E43A29">
        <w:rPr>
          <w:rFonts w:ascii="Gilroy-Regular" w:hAnsi="Gilroy-Regular" w:cs="Arial"/>
          <w:b/>
          <w:u w:val="single"/>
        </w:rPr>
        <w:br w:type="page"/>
      </w:r>
      <w:r w:rsidRPr="00E43A29">
        <w:rPr>
          <w:rFonts w:ascii="Gilroy-Regular" w:hAnsi="Gilroy-Regular" w:cs="Arial"/>
          <w:b/>
          <w:u w:val="single"/>
        </w:rPr>
        <w:lastRenderedPageBreak/>
        <w:t>PERSONAL INFORMATION</w:t>
      </w:r>
    </w:p>
    <w:p w14:paraId="5436E9BD" w14:textId="77777777" w:rsidR="00E43A29" w:rsidRPr="00E43A29" w:rsidRDefault="00E43A29" w:rsidP="00E43A29">
      <w:pPr>
        <w:ind w:left="360"/>
        <w:rPr>
          <w:rFonts w:ascii="Gilroy-Regular" w:hAnsi="Gilroy-Regular" w:cs="Arial"/>
        </w:rPr>
      </w:pPr>
    </w:p>
    <w:p w14:paraId="59B1EAE6" w14:textId="77777777" w:rsidR="00E43A29" w:rsidRPr="00E43A29" w:rsidRDefault="00E43A29" w:rsidP="00E43A29">
      <w:pPr>
        <w:ind w:left="360"/>
        <w:rPr>
          <w:rFonts w:ascii="Gilroy-Regular" w:hAnsi="Gilroy-Regular" w:cs="Arial"/>
        </w:rPr>
      </w:pPr>
      <w:r w:rsidRPr="00E43A29">
        <w:rPr>
          <w:rFonts w:ascii="Gilroy-Regular" w:hAnsi="Gilroy-Regular" w:cs="Arial"/>
        </w:rPr>
        <w:t>SURNAME:  ………………………………</w:t>
      </w:r>
      <w:r w:rsidRPr="00E43A29">
        <w:rPr>
          <w:rFonts w:ascii="Gilroy-Regular" w:hAnsi="Gilroy-Regular" w:cs="Arial"/>
        </w:rPr>
        <w:tab/>
        <w:t>FORENAME(S):  …………………………</w:t>
      </w:r>
    </w:p>
    <w:p w14:paraId="198D6155" w14:textId="77777777" w:rsidR="00E43A29" w:rsidRPr="00E43A29" w:rsidRDefault="00E43A29" w:rsidP="00E43A29">
      <w:pPr>
        <w:ind w:left="360"/>
        <w:rPr>
          <w:rFonts w:ascii="Gilroy-Regular" w:hAnsi="Gilroy-Regular" w:cs="Arial"/>
        </w:rPr>
      </w:pPr>
      <w:r w:rsidRPr="00E43A29">
        <w:rPr>
          <w:rFonts w:ascii="Gilroy-Regular" w:hAnsi="Gilroy-Regular" w:cs="Arial"/>
        </w:rPr>
        <w:t>Mr / Mrs / Miss / Ms / Dr / Other</w:t>
      </w:r>
    </w:p>
    <w:p w14:paraId="5FDBC34F" w14:textId="77777777" w:rsidR="00E43A29" w:rsidRPr="00E43A29" w:rsidRDefault="00E43A29" w:rsidP="00E43A29">
      <w:pPr>
        <w:ind w:left="360"/>
        <w:rPr>
          <w:rFonts w:ascii="Gilroy-Regular" w:hAnsi="Gilroy-Regular" w:cs="Arial"/>
        </w:rPr>
      </w:pPr>
    </w:p>
    <w:p w14:paraId="0CE087D7" w14:textId="77777777" w:rsidR="00E43A29" w:rsidRPr="00E43A29" w:rsidRDefault="00E43A29" w:rsidP="00E43A29">
      <w:pPr>
        <w:ind w:left="360"/>
        <w:rPr>
          <w:rFonts w:ascii="Gilroy-Regular" w:hAnsi="Gilroy-Regular" w:cs="Arial"/>
        </w:rPr>
      </w:pPr>
      <w:r w:rsidRPr="00E43A29">
        <w:rPr>
          <w:rFonts w:ascii="Gilroy-Regular" w:hAnsi="Gilroy-Regular" w:cs="Arial"/>
        </w:rPr>
        <w:t>ADDRESS:  …………………………………………………………………………………………………</w:t>
      </w:r>
    </w:p>
    <w:p w14:paraId="1CC80A4A" w14:textId="77777777" w:rsidR="00E43A29" w:rsidRPr="00E43A29" w:rsidRDefault="00E43A29" w:rsidP="00E43A29">
      <w:pPr>
        <w:ind w:left="360"/>
        <w:rPr>
          <w:rFonts w:ascii="Gilroy-Regular" w:hAnsi="Gilroy-Regular" w:cs="Arial"/>
        </w:rPr>
      </w:pPr>
    </w:p>
    <w:p w14:paraId="413F81CA" w14:textId="77777777" w:rsidR="00E43A29" w:rsidRPr="00E43A29" w:rsidRDefault="00E43A29" w:rsidP="00E43A29">
      <w:pPr>
        <w:ind w:left="360"/>
        <w:rPr>
          <w:rFonts w:ascii="Gilroy-Regular" w:hAnsi="Gilroy-Regular" w:cs="Arial"/>
        </w:rPr>
      </w:pPr>
      <w:r w:rsidRPr="00E43A29">
        <w:rPr>
          <w:rFonts w:ascii="Gilroy-Regular" w:hAnsi="Gilroy-Regular" w:cs="Arial"/>
        </w:rPr>
        <w:t>…………………………………………………………………………………………………</w:t>
      </w:r>
    </w:p>
    <w:p w14:paraId="3C62F21B" w14:textId="77777777" w:rsidR="00E43A29" w:rsidRPr="00E43A29" w:rsidRDefault="00E43A29" w:rsidP="00E43A29">
      <w:pPr>
        <w:ind w:left="360"/>
        <w:rPr>
          <w:rFonts w:ascii="Gilroy-Regular" w:hAnsi="Gilroy-Regular" w:cs="Arial"/>
        </w:rPr>
      </w:pPr>
    </w:p>
    <w:p w14:paraId="3AEED9D7" w14:textId="77777777" w:rsidR="00E43A29" w:rsidRPr="00E43A29" w:rsidRDefault="00E43A29" w:rsidP="00E43A29">
      <w:pPr>
        <w:ind w:left="360"/>
        <w:rPr>
          <w:rFonts w:ascii="Gilroy-Regular" w:hAnsi="Gilroy-Regular" w:cs="Arial"/>
        </w:rPr>
      </w:pPr>
      <w:r w:rsidRPr="00E43A29">
        <w:rPr>
          <w:rFonts w:ascii="Gilroy-Regular" w:hAnsi="Gilroy-Regular" w:cs="Arial"/>
        </w:rPr>
        <w:t>POSTCODE:  ……………………………………….</w:t>
      </w:r>
    </w:p>
    <w:p w14:paraId="7827D363" w14:textId="77777777" w:rsidR="00E43A29" w:rsidRPr="00E43A29" w:rsidRDefault="00E43A29" w:rsidP="00E43A29">
      <w:pPr>
        <w:ind w:left="360"/>
        <w:rPr>
          <w:rFonts w:ascii="Gilroy-Regular" w:hAnsi="Gilroy-Regular" w:cs="Arial"/>
        </w:rPr>
      </w:pPr>
    </w:p>
    <w:p w14:paraId="2AE56557" w14:textId="77777777" w:rsidR="00E43A29" w:rsidRPr="00E43A29" w:rsidRDefault="00E43A29" w:rsidP="00E43A29">
      <w:pPr>
        <w:ind w:left="360"/>
        <w:rPr>
          <w:rFonts w:ascii="Gilroy-Regular" w:hAnsi="Gilroy-Regular" w:cs="Arial"/>
        </w:rPr>
      </w:pPr>
      <w:r w:rsidRPr="00E43A29">
        <w:rPr>
          <w:rFonts w:ascii="Gilroy-Regular" w:hAnsi="Gilroy-Regular" w:cs="Arial"/>
        </w:rPr>
        <w:t>TEL. HOME: ………………………………</w:t>
      </w:r>
    </w:p>
    <w:p w14:paraId="3D6D957E" w14:textId="77777777" w:rsidR="00E43A29" w:rsidRPr="00E43A29" w:rsidRDefault="00E43A29" w:rsidP="00E43A29">
      <w:pPr>
        <w:ind w:left="360"/>
        <w:rPr>
          <w:rFonts w:ascii="Gilroy-Regular" w:hAnsi="Gilroy-Regular" w:cs="Arial"/>
        </w:rPr>
      </w:pPr>
    </w:p>
    <w:p w14:paraId="300CE947" w14:textId="77777777" w:rsidR="00E43A29" w:rsidRPr="00E43A29" w:rsidRDefault="00E43A29" w:rsidP="00E43A29">
      <w:pPr>
        <w:ind w:left="360"/>
        <w:rPr>
          <w:rFonts w:ascii="Gilroy-Regular" w:hAnsi="Gilroy-Regular" w:cs="Arial"/>
        </w:rPr>
      </w:pPr>
      <w:r w:rsidRPr="00E43A29">
        <w:rPr>
          <w:rFonts w:ascii="Gilroy-Regular" w:hAnsi="Gilroy-Regular" w:cs="Arial"/>
        </w:rPr>
        <w:t>MOBILE:………………………………………...</w:t>
      </w:r>
    </w:p>
    <w:p w14:paraId="7A5E0ED9" w14:textId="77777777" w:rsidR="00E43A29" w:rsidRPr="00E43A29" w:rsidRDefault="00E43A29" w:rsidP="00E43A29">
      <w:pPr>
        <w:ind w:left="360"/>
        <w:rPr>
          <w:rFonts w:ascii="Gilroy-Regular" w:hAnsi="Gilroy-Regular" w:cs="Arial"/>
        </w:rPr>
      </w:pPr>
    </w:p>
    <w:p w14:paraId="056C94AB"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  …………………………………………………………………</w:t>
      </w:r>
    </w:p>
    <w:p w14:paraId="31902516" w14:textId="77777777" w:rsidR="00E43A29" w:rsidRPr="00E43A29" w:rsidRDefault="00E43A29" w:rsidP="00E43A29">
      <w:pPr>
        <w:ind w:left="360"/>
        <w:rPr>
          <w:rFonts w:ascii="Gilroy-Regular" w:hAnsi="Gilroy-Regular" w:cs="Arial"/>
        </w:rPr>
      </w:pPr>
    </w:p>
    <w:p w14:paraId="01EB82FB" w14:textId="77777777" w:rsidR="00E43A29" w:rsidRPr="00E43A29" w:rsidRDefault="00E43A29" w:rsidP="00E43A29">
      <w:pPr>
        <w:pBdr>
          <w:bottom w:val="single" w:sz="12" w:space="1" w:color="auto"/>
        </w:pBdr>
        <w:ind w:left="360"/>
        <w:rPr>
          <w:rFonts w:ascii="Gilroy-Regular" w:hAnsi="Gilroy-Regular" w:cs="Arial"/>
        </w:rPr>
      </w:pPr>
    </w:p>
    <w:p w14:paraId="430C7D52" w14:textId="77777777" w:rsidR="00E43A29" w:rsidRPr="00E43A29" w:rsidRDefault="00E43A29" w:rsidP="00E43A29">
      <w:pPr>
        <w:ind w:left="360"/>
        <w:rPr>
          <w:rFonts w:ascii="Gilroy-Regular" w:hAnsi="Gilroy-Regular" w:cs="Arial"/>
        </w:rPr>
      </w:pPr>
    </w:p>
    <w:p w14:paraId="51309E17" w14:textId="77777777" w:rsidR="00E43A29" w:rsidRPr="00E43A29" w:rsidRDefault="00E43A29" w:rsidP="00E43A29">
      <w:pPr>
        <w:ind w:left="360"/>
        <w:rPr>
          <w:rFonts w:ascii="Gilroy-Regular" w:hAnsi="Gilroy-Regular" w:cs="Arial"/>
          <w:lang w:val="fr-FR"/>
        </w:rPr>
      </w:pPr>
      <w:r w:rsidRPr="00E43A29">
        <w:rPr>
          <w:rFonts w:ascii="Gilroy-Regular" w:hAnsi="Gilroy-Regular" w:cs="Arial"/>
          <w:b/>
          <w:u w:val="single"/>
          <w:lang w:val="fr-FR"/>
        </w:rPr>
        <w:t>EDUCATION/QUALIFICATIONS</w:t>
      </w:r>
    </w:p>
    <w:p w14:paraId="512DA708" w14:textId="77777777" w:rsidR="00E43A29" w:rsidRPr="00E43A29" w:rsidRDefault="00E43A29" w:rsidP="00E43A29">
      <w:pPr>
        <w:ind w:left="360"/>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030"/>
        <w:gridCol w:w="1956"/>
      </w:tblGrid>
      <w:tr w:rsidR="00E43A29" w:rsidRPr="00E43A29" w14:paraId="3FFDB462" w14:textId="77777777" w:rsidTr="00094118">
        <w:tc>
          <w:tcPr>
            <w:tcW w:w="1980" w:type="dxa"/>
            <w:shd w:val="clear" w:color="auto" w:fill="auto"/>
          </w:tcPr>
          <w:p w14:paraId="5F6DAD1B"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GCSE/AS/</w:t>
            </w:r>
          </w:p>
          <w:p w14:paraId="0D96BE6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A’ LEVEL(S)</w:t>
            </w:r>
          </w:p>
        </w:tc>
        <w:tc>
          <w:tcPr>
            <w:tcW w:w="6120" w:type="dxa"/>
            <w:shd w:val="clear" w:color="auto" w:fill="auto"/>
          </w:tcPr>
          <w:p w14:paraId="6B14185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SUBJECT(S)</w:t>
            </w:r>
          </w:p>
        </w:tc>
        <w:tc>
          <w:tcPr>
            <w:tcW w:w="2160" w:type="dxa"/>
            <w:shd w:val="clear" w:color="auto" w:fill="auto"/>
          </w:tcPr>
          <w:p w14:paraId="7CF78D89"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GRADE</w:t>
            </w:r>
          </w:p>
        </w:tc>
      </w:tr>
      <w:tr w:rsidR="00E43A29" w:rsidRPr="00E43A29" w14:paraId="28D2C3CD" w14:textId="77777777" w:rsidTr="00094118">
        <w:tc>
          <w:tcPr>
            <w:tcW w:w="1980" w:type="dxa"/>
            <w:shd w:val="clear" w:color="auto" w:fill="auto"/>
          </w:tcPr>
          <w:p w14:paraId="02FDF7EF" w14:textId="77777777" w:rsidR="00E43A29" w:rsidRPr="00E43A29" w:rsidRDefault="00E43A29" w:rsidP="00E43A29">
            <w:pPr>
              <w:ind w:left="360"/>
              <w:rPr>
                <w:rFonts w:ascii="Gilroy-Regular" w:hAnsi="Gilroy-Regular" w:cs="Arial"/>
              </w:rPr>
            </w:pPr>
          </w:p>
          <w:p w14:paraId="641D479D" w14:textId="77777777" w:rsidR="00E43A29" w:rsidRPr="00E43A29" w:rsidRDefault="00E43A29" w:rsidP="00E43A29">
            <w:pPr>
              <w:rPr>
                <w:rFonts w:ascii="Gilroy-Regular" w:hAnsi="Gilroy-Regular" w:cs="Arial"/>
              </w:rPr>
            </w:pPr>
          </w:p>
          <w:p w14:paraId="5251504A" w14:textId="77777777" w:rsidR="00E43A29" w:rsidRPr="00E43A29" w:rsidRDefault="00E43A29" w:rsidP="00E43A29">
            <w:pPr>
              <w:rPr>
                <w:rFonts w:ascii="Gilroy-Regular" w:hAnsi="Gilroy-Regular" w:cs="Arial"/>
              </w:rPr>
            </w:pPr>
          </w:p>
          <w:p w14:paraId="14821A33" w14:textId="77777777" w:rsidR="00E43A29" w:rsidRPr="00E43A29" w:rsidRDefault="00E43A29" w:rsidP="00E43A29">
            <w:pPr>
              <w:rPr>
                <w:rFonts w:ascii="Gilroy-Regular" w:hAnsi="Gilroy-Regular" w:cs="Arial"/>
              </w:rPr>
            </w:pPr>
          </w:p>
          <w:p w14:paraId="5E33DEE8" w14:textId="77777777" w:rsidR="00E43A29" w:rsidRPr="00E43A29" w:rsidRDefault="00E43A29" w:rsidP="00E43A29">
            <w:pPr>
              <w:rPr>
                <w:rFonts w:ascii="Gilroy-Regular" w:hAnsi="Gilroy-Regular" w:cs="Arial"/>
              </w:rPr>
            </w:pPr>
          </w:p>
          <w:p w14:paraId="06FB55F5" w14:textId="77777777" w:rsidR="00E43A29" w:rsidRPr="00E43A29" w:rsidRDefault="00E43A29" w:rsidP="00E43A29">
            <w:pPr>
              <w:rPr>
                <w:rFonts w:ascii="Gilroy-Regular" w:hAnsi="Gilroy-Regular" w:cs="Arial"/>
              </w:rPr>
            </w:pPr>
          </w:p>
          <w:p w14:paraId="731D4C27" w14:textId="77777777" w:rsidR="00E43A29" w:rsidRPr="00E43A29" w:rsidRDefault="00E43A29" w:rsidP="00E43A29">
            <w:pPr>
              <w:rPr>
                <w:rFonts w:ascii="Gilroy-Regular" w:hAnsi="Gilroy-Regular" w:cs="Arial"/>
              </w:rPr>
            </w:pPr>
          </w:p>
          <w:p w14:paraId="45FF5E31" w14:textId="77777777" w:rsidR="00E43A29" w:rsidRPr="00E43A29" w:rsidRDefault="00E43A29" w:rsidP="00E43A29">
            <w:pPr>
              <w:rPr>
                <w:rFonts w:ascii="Gilroy-Regular" w:hAnsi="Gilroy-Regular" w:cs="Arial"/>
              </w:rPr>
            </w:pPr>
          </w:p>
          <w:p w14:paraId="70CD5889" w14:textId="77777777" w:rsidR="00E43A29" w:rsidRPr="00E43A29" w:rsidRDefault="00E43A29" w:rsidP="00E43A29">
            <w:pPr>
              <w:rPr>
                <w:rFonts w:ascii="Gilroy-Regular" w:hAnsi="Gilroy-Regular" w:cs="Arial"/>
              </w:rPr>
            </w:pPr>
          </w:p>
          <w:p w14:paraId="10CA7EB4" w14:textId="77777777" w:rsidR="00E43A29" w:rsidRPr="00E43A29" w:rsidRDefault="00E43A29" w:rsidP="00E43A29">
            <w:pPr>
              <w:rPr>
                <w:rFonts w:ascii="Gilroy-Regular" w:hAnsi="Gilroy-Regular" w:cs="Arial"/>
              </w:rPr>
            </w:pPr>
          </w:p>
        </w:tc>
        <w:tc>
          <w:tcPr>
            <w:tcW w:w="6120" w:type="dxa"/>
            <w:shd w:val="clear" w:color="auto" w:fill="auto"/>
          </w:tcPr>
          <w:p w14:paraId="436B677A" w14:textId="77777777" w:rsidR="00E43A29" w:rsidRPr="00E43A29" w:rsidRDefault="00E43A29" w:rsidP="00E43A29">
            <w:pPr>
              <w:ind w:left="360"/>
              <w:rPr>
                <w:rFonts w:ascii="Gilroy-Regular" w:hAnsi="Gilroy-Regular" w:cs="Arial"/>
              </w:rPr>
            </w:pPr>
          </w:p>
        </w:tc>
        <w:tc>
          <w:tcPr>
            <w:tcW w:w="2160" w:type="dxa"/>
            <w:shd w:val="clear" w:color="auto" w:fill="auto"/>
          </w:tcPr>
          <w:p w14:paraId="0A6D93FB" w14:textId="77777777" w:rsidR="00E43A29" w:rsidRPr="00E43A29" w:rsidRDefault="00E43A29" w:rsidP="00E43A29">
            <w:pPr>
              <w:ind w:left="360"/>
              <w:rPr>
                <w:rFonts w:ascii="Gilroy-Regular" w:hAnsi="Gilroy-Regular" w:cs="Arial"/>
              </w:rPr>
            </w:pPr>
          </w:p>
        </w:tc>
      </w:tr>
    </w:tbl>
    <w:p w14:paraId="38AE4B1E"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118487DB" w14:textId="77777777" w:rsidR="00E43A29" w:rsidRPr="00E43A29" w:rsidRDefault="00E43A29" w:rsidP="00E43A29">
      <w:pPr>
        <w:ind w:left="360"/>
        <w:jc w:val="right"/>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998"/>
        <w:gridCol w:w="1931"/>
      </w:tblGrid>
      <w:tr w:rsidR="00E43A29" w:rsidRPr="00E43A29" w14:paraId="578EE0C5" w14:textId="77777777" w:rsidTr="00094118">
        <w:tc>
          <w:tcPr>
            <w:tcW w:w="1980" w:type="dxa"/>
            <w:shd w:val="clear" w:color="auto" w:fill="auto"/>
          </w:tcPr>
          <w:p w14:paraId="245C9AC0"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TECHNICAL CERTIFICATE</w:t>
            </w:r>
          </w:p>
        </w:tc>
        <w:tc>
          <w:tcPr>
            <w:tcW w:w="6120" w:type="dxa"/>
            <w:shd w:val="clear" w:color="auto" w:fill="auto"/>
          </w:tcPr>
          <w:p w14:paraId="0FA98873"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LEVEL</w:t>
            </w:r>
          </w:p>
        </w:tc>
        <w:tc>
          <w:tcPr>
            <w:tcW w:w="2160" w:type="dxa"/>
            <w:shd w:val="clear" w:color="auto" w:fill="auto"/>
          </w:tcPr>
          <w:p w14:paraId="75E46F4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w:t>
            </w:r>
          </w:p>
        </w:tc>
      </w:tr>
      <w:tr w:rsidR="00E43A29" w:rsidRPr="00E43A29" w14:paraId="0D53A430" w14:textId="77777777" w:rsidTr="00094118">
        <w:trPr>
          <w:trHeight w:val="1483"/>
        </w:trPr>
        <w:tc>
          <w:tcPr>
            <w:tcW w:w="1980" w:type="dxa"/>
            <w:shd w:val="clear" w:color="auto" w:fill="auto"/>
          </w:tcPr>
          <w:p w14:paraId="1F51D2E4" w14:textId="77777777" w:rsidR="00E43A29" w:rsidRPr="00E43A29" w:rsidRDefault="00E43A29" w:rsidP="00E43A29">
            <w:pPr>
              <w:ind w:left="360"/>
              <w:rPr>
                <w:rFonts w:ascii="Gilroy-Regular" w:hAnsi="Gilroy-Regular" w:cs="Arial"/>
              </w:rPr>
            </w:pPr>
          </w:p>
          <w:p w14:paraId="211428D5" w14:textId="77777777" w:rsidR="00E43A29" w:rsidRPr="00E43A29" w:rsidRDefault="00E43A29" w:rsidP="00E43A29">
            <w:pPr>
              <w:rPr>
                <w:rFonts w:ascii="Gilroy-Regular" w:hAnsi="Gilroy-Regular" w:cs="Arial"/>
              </w:rPr>
            </w:pPr>
          </w:p>
          <w:p w14:paraId="1D6F291B" w14:textId="77777777" w:rsidR="00E43A29" w:rsidRPr="00E43A29" w:rsidRDefault="00E43A29" w:rsidP="00E43A29">
            <w:pPr>
              <w:rPr>
                <w:rFonts w:ascii="Gilroy-Regular" w:hAnsi="Gilroy-Regular" w:cs="Arial"/>
              </w:rPr>
            </w:pPr>
          </w:p>
          <w:p w14:paraId="4C88AD5A" w14:textId="77777777" w:rsidR="00E43A29" w:rsidRPr="00E43A29" w:rsidRDefault="00E43A29" w:rsidP="00E43A29">
            <w:pPr>
              <w:rPr>
                <w:rFonts w:ascii="Gilroy-Regular" w:hAnsi="Gilroy-Regular" w:cs="Arial"/>
              </w:rPr>
            </w:pPr>
          </w:p>
          <w:p w14:paraId="326F268B" w14:textId="77777777" w:rsidR="00E43A29" w:rsidRPr="00E43A29" w:rsidRDefault="00E43A29" w:rsidP="00E43A29">
            <w:pPr>
              <w:rPr>
                <w:rFonts w:ascii="Gilroy-Regular" w:hAnsi="Gilroy-Regular" w:cs="Arial"/>
              </w:rPr>
            </w:pPr>
          </w:p>
          <w:p w14:paraId="6D267BF5" w14:textId="77777777" w:rsidR="00E43A29" w:rsidRPr="00E43A29" w:rsidRDefault="00E43A29" w:rsidP="00E43A29">
            <w:pPr>
              <w:rPr>
                <w:rFonts w:ascii="Gilroy-Regular" w:hAnsi="Gilroy-Regular" w:cs="Arial"/>
              </w:rPr>
            </w:pPr>
          </w:p>
          <w:p w14:paraId="786E618F" w14:textId="77777777" w:rsidR="00E43A29" w:rsidRPr="00E43A29" w:rsidRDefault="00E43A29" w:rsidP="00E43A29">
            <w:pPr>
              <w:rPr>
                <w:rFonts w:ascii="Gilroy-Regular" w:hAnsi="Gilroy-Regular" w:cs="Arial"/>
              </w:rPr>
            </w:pPr>
          </w:p>
          <w:p w14:paraId="3DA19905" w14:textId="77777777" w:rsidR="00E43A29" w:rsidRPr="00E43A29" w:rsidRDefault="00E43A29" w:rsidP="00E43A29">
            <w:pPr>
              <w:rPr>
                <w:rFonts w:ascii="Gilroy-Regular" w:hAnsi="Gilroy-Regular" w:cs="Arial"/>
              </w:rPr>
            </w:pPr>
          </w:p>
        </w:tc>
        <w:tc>
          <w:tcPr>
            <w:tcW w:w="6120" w:type="dxa"/>
            <w:shd w:val="clear" w:color="auto" w:fill="auto"/>
          </w:tcPr>
          <w:p w14:paraId="7B782835" w14:textId="77777777" w:rsidR="00E43A29" w:rsidRPr="00E43A29" w:rsidRDefault="00E43A29" w:rsidP="00E43A29">
            <w:pPr>
              <w:ind w:left="360"/>
              <w:rPr>
                <w:rFonts w:ascii="Gilroy-Regular" w:hAnsi="Gilroy-Regular" w:cs="Arial"/>
              </w:rPr>
            </w:pPr>
          </w:p>
        </w:tc>
        <w:tc>
          <w:tcPr>
            <w:tcW w:w="2160" w:type="dxa"/>
            <w:shd w:val="clear" w:color="auto" w:fill="auto"/>
          </w:tcPr>
          <w:p w14:paraId="4BAB7FD3" w14:textId="77777777" w:rsidR="00E43A29" w:rsidRPr="00E43A29" w:rsidRDefault="00E43A29" w:rsidP="00E43A29">
            <w:pPr>
              <w:ind w:left="360"/>
              <w:rPr>
                <w:rFonts w:ascii="Gilroy-Regular" w:hAnsi="Gilroy-Regular" w:cs="Arial"/>
              </w:rPr>
            </w:pPr>
          </w:p>
        </w:tc>
      </w:tr>
    </w:tbl>
    <w:p w14:paraId="79B80C94"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b/>
          <w:u w:val="single"/>
        </w:rPr>
        <w:t>TRAINING</w:t>
      </w:r>
    </w:p>
    <w:p w14:paraId="24C7895F"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rPr>
        <w:lastRenderedPageBreak/>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787"/>
        <w:gridCol w:w="2115"/>
      </w:tblGrid>
      <w:tr w:rsidR="00E43A29" w:rsidRPr="00E43A29" w14:paraId="39044F6B" w14:textId="77777777" w:rsidTr="00094118">
        <w:tc>
          <w:tcPr>
            <w:tcW w:w="3365" w:type="dxa"/>
            <w:shd w:val="clear" w:color="auto" w:fill="auto"/>
          </w:tcPr>
          <w:p w14:paraId="15EDC1E1"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NAME OF INSTITUTION</w:t>
            </w:r>
          </w:p>
        </w:tc>
        <w:tc>
          <w:tcPr>
            <w:tcW w:w="4555" w:type="dxa"/>
            <w:shd w:val="clear" w:color="auto" w:fill="auto"/>
          </w:tcPr>
          <w:p w14:paraId="5D338956"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TITLE AND NATURE OF COURSE</w:t>
            </w:r>
          </w:p>
        </w:tc>
        <w:tc>
          <w:tcPr>
            <w:tcW w:w="2392" w:type="dxa"/>
            <w:shd w:val="clear" w:color="auto" w:fill="auto"/>
          </w:tcPr>
          <w:p w14:paraId="1D2895B7"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DATES</w:t>
            </w:r>
          </w:p>
        </w:tc>
      </w:tr>
      <w:tr w:rsidR="00E43A29" w:rsidRPr="00E43A29" w14:paraId="2EA1C3A4" w14:textId="77777777" w:rsidTr="00094118">
        <w:tc>
          <w:tcPr>
            <w:tcW w:w="3365" w:type="dxa"/>
            <w:shd w:val="clear" w:color="auto" w:fill="auto"/>
          </w:tcPr>
          <w:p w14:paraId="75678FB7" w14:textId="77777777" w:rsidR="00E43A29" w:rsidRPr="00E43A29" w:rsidRDefault="00E43A29" w:rsidP="00E43A29">
            <w:pPr>
              <w:ind w:left="360"/>
              <w:rPr>
                <w:rFonts w:ascii="Gilroy-Regular" w:hAnsi="Gilroy-Regular" w:cs="Arial"/>
              </w:rPr>
            </w:pPr>
          </w:p>
          <w:p w14:paraId="21014323" w14:textId="77777777" w:rsidR="00E43A29" w:rsidRPr="00E43A29" w:rsidRDefault="00E43A29" w:rsidP="00E43A29">
            <w:pPr>
              <w:rPr>
                <w:rFonts w:ascii="Gilroy-Regular" w:hAnsi="Gilroy-Regular" w:cs="Arial"/>
              </w:rPr>
            </w:pPr>
          </w:p>
          <w:p w14:paraId="48795FAB" w14:textId="77777777" w:rsidR="00E43A29" w:rsidRPr="00E43A29" w:rsidRDefault="00E43A29" w:rsidP="00E43A29">
            <w:pPr>
              <w:rPr>
                <w:rFonts w:ascii="Gilroy-Regular" w:hAnsi="Gilroy-Regular" w:cs="Arial"/>
              </w:rPr>
            </w:pPr>
          </w:p>
          <w:p w14:paraId="735807AC" w14:textId="77777777" w:rsidR="00E43A29" w:rsidRPr="00E43A29" w:rsidRDefault="00E43A29" w:rsidP="00E43A29">
            <w:pPr>
              <w:rPr>
                <w:rFonts w:ascii="Gilroy-Regular" w:hAnsi="Gilroy-Regular" w:cs="Arial"/>
              </w:rPr>
            </w:pPr>
          </w:p>
          <w:p w14:paraId="132B488C" w14:textId="77777777" w:rsidR="00E43A29" w:rsidRPr="00E43A29" w:rsidRDefault="00E43A29" w:rsidP="00E43A29">
            <w:pPr>
              <w:rPr>
                <w:rFonts w:ascii="Gilroy-Regular" w:hAnsi="Gilroy-Regular" w:cs="Arial"/>
              </w:rPr>
            </w:pPr>
          </w:p>
          <w:p w14:paraId="7E8AEE75" w14:textId="77777777" w:rsidR="00E43A29" w:rsidRPr="00E43A29" w:rsidRDefault="00E43A29" w:rsidP="00E43A29">
            <w:pPr>
              <w:rPr>
                <w:rFonts w:ascii="Gilroy-Regular" w:hAnsi="Gilroy-Regular" w:cs="Arial"/>
              </w:rPr>
            </w:pPr>
          </w:p>
          <w:p w14:paraId="32EB0946" w14:textId="77777777" w:rsidR="00E43A29" w:rsidRPr="00E43A29" w:rsidRDefault="00E43A29" w:rsidP="00E43A29">
            <w:pPr>
              <w:rPr>
                <w:rFonts w:ascii="Gilroy-Regular" w:hAnsi="Gilroy-Regular" w:cs="Arial"/>
              </w:rPr>
            </w:pPr>
          </w:p>
          <w:p w14:paraId="7DCF8530" w14:textId="77777777" w:rsidR="00E43A29" w:rsidRPr="00E43A29" w:rsidRDefault="00E43A29" w:rsidP="00E43A29">
            <w:pPr>
              <w:rPr>
                <w:rFonts w:ascii="Gilroy-Regular" w:hAnsi="Gilroy-Regular" w:cs="Arial"/>
              </w:rPr>
            </w:pPr>
          </w:p>
          <w:p w14:paraId="1D357C93" w14:textId="77777777" w:rsidR="00E43A29" w:rsidRPr="00E43A29" w:rsidRDefault="00E43A29" w:rsidP="00E43A29">
            <w:pPr>
              <w:rPr>
                <w:rFonts w:ascii="Gilroy-Regular" w:hAnsi="Gilroy-Regular" w:cs="Arial"/>
              </w:rPr>
            </w:pPr>
          </w:p>
          <w:p w14:paraId="27F8C9E1" w14:textId="77777777" w:rsidR="00E43A29" w:rsidRPr="00E43A29" w:rsidRDefault="00E43A29" w:rsidP="00E43A29">
            <w:pPr>
              <w:rPr>
                <w:rFonts w:ascii="Gilroy-Regular" w:hAnsi="Gilroy-Regular" w:cs="Arial"/>
              </w:rPr>
            </w:pPr>
          </w:p>
          <w:p w14:paraId="0E65723E" w14:textId="77777777" w:rsidR="00E43A29" w:rsidRPr="00E43A29" w:rsidRDefault="00E43A29" w:rsidP="00E43A29">
            <w:pPr>
              <w:rPr>
                <w:rFonts w:ascii="Gilroy-Regular" w:hAnsi="Gilroy-Regular" w:cs="Arial"/>
              </w:rPr>
            </w:pPr>
          </w:p>
          <w:p w14:paraId="64DC5C29" w14:textId="77777777" w:rsidR="00E43A29" w:rsidRPr="00E43A29" w:rsidRDefault="00E43A29" w:rsidP="00E43A29">
            <w:pPr>
              <w:rPr>
                <w:rFonts w:ascii="Gilroy-Regular" w:hAnsi="Gilroy-Regular" w:cs="Arial"/>
              </w:rPr>
            </w:pPr>
          </w:p>
        </w:tc>
        <w:tc>
          <w:tcPr>
            <w:tcW w:w="4555" w:type="dxa"/>
            <w:shd w:val="clear" w:color="auto" w:fill="auto"/>
          </w:tcPr>
          <w:p w14:paraId="74C86E1A" w14:textId="77777777" w:rsidR="00E43A29" w:rsidRPr="00E43A29" w:rsidRDefault="00E43A29" w:rsidP="00E43A29">
            <w:pPr>
              <w:ind w:left="360"/>
              <w:rPr>
                <w:rFonts w:ascii="Gilroy-Regular" w:hAnsi="Gilroy-Regular" w:cs="Arial"/>
              </w:rPr>
            </w:pPr>
          </w:p>
        </w:tc>
        <w:tc>
          <w:tcPr>
            <w:tcW w:w="2392" w:type="dxa"/>
            <w:shd w:val="clear" w:color="auto" w:fill="auto"/>
          </w:tcPr>
          <w:p w14:paraId="4834DA26" w14:textId="77777777" w:rsidR="00E43A29" w:rsidRPr="00E43A29" w:rsidRDefault="00E43A29" w:rsidP="00E43A29">
            <w:pPr>
              <w:ind w:left="360"/>
              <w:rPr>
                <w:rFonts w:ascii="Gilroy-Regular" w:hAnsi="Gilroy-Regular" w:cs="Arial"/>
              </w:rPr>
            </w:pPr>
          </w:p>
        </w:tc>
      </w:tr>
    </w:tbl>
    <w:p w14:paraId="0EDB2A45"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08F15BAE" w14:textId="77777777" w:rsidR="00E43A29" w:rsidRPr="00E43A29" w:rsidRDefault="00E43A29" w:rsidP="00E43A29">
      <w:pPr>
        <w:spacing w:after="120"/>
        <w:ind w:left="360"/>
        <w:rPr>
          <w:rFonts w:ascii="Gilroy-Regular" w:hAnsi="Gilroy-Regular" w:cs="Arial"/>
        </w:rPr>
      </w:pPr>
    </w:p>
    <w:p w14:paraId="2E56E80C"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EMPLOYMENT RECORD</w:t>
      </w:r>
    </w:p>
    <w:p w14:paraId="5710D2E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7456" behindDoc="0" locked="0" layoutInCell="1" allowOverlap="1" wp14:anchorId="49BD3271" wp14:editId="7A44EDA4">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54CE0A5"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3271" id="Text Box 22" o:spid="_x0000_s1028" type="#_x0000_t202" style="position:absolute;left:0;text-align:left;margin-left:2in;margin-top:166.2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554CE0A5" w14:textId="77777777" w:rsidR="00E43A29"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65408" behindDoc="0" locked="0" layoutInCell="1" allowOverlap="1" wp14:anchorId="415DAF8E" wp14:editId="4224A18B">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55F3CD6"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AF8E" id="Text Box 20" o:spid="_x0000_s1029" type="#_x0000_t202" style="position:absolute;left:0;text-align:left;margin-left:2in;margin-top:139.2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655F3CD6" w14:textId="77777777" w:rsidR="00E43A29" w:rsidRDefault="00E43A29" w:rsidP="00E43A29"/>
                  </w:txbxContent>
                </v:textbox>
              </v:shape>
            </w:pict>
          </mc:Fallback>
        </mc:AlternateContent>
      </w:r>
    </w:p>
    <w:p w14:paraId="3B789B46"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2336" behindDoc="0" locked="0" layoutInCell="1" allowOverlap="1" wp14:anchorId="12562BDD" wp14:editId="0EDD7303">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2BDD" id="Text Box 18" o:spid="_x0000_s1030" type="#_x0000_t202" style="position:absolute;left:0;text-align:left;margin-left:0;margin-top:-.3pt;width:48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1CE9A9B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3360" behindDoc="0" locked="0" layoutInCell="1" allowOverlap="1" wp14:anchorId="6091F6A1" wp14:editId="5AAF75B3">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528B5C08"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F6A1" id="Text Box 24" o:spid="_x0000_s1031" type="#_x0000_t202" style="position:absolute;left:0;text-align:left;margin-left:234pt;margin-top:3.9pt;width:22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528B5C08" w14:textId="77777777" w:rsidR="00E43A29" w:rsidRDefault="00E43A29" w:rsidP="00E43A29"/>
                  </w:txbxContent>
                </v:textbox>
              </v:shape>
            </w:pict>
          </mc:Fallback>
        </mc:AlternateContent>
      </w:r>
    </w:p>
    <w:p w14:paraId="4B20B0CA" w14:textId="77777777" w:rsidR="00E43A29" w:rsidRPr="00E43A29" w:rsidRDefault="00E43A29" w:rsidP="00E43A29">
      <w:pPr>
        <w:ind w:left="360"/>
        <w:rPr>
          <w:rFonts w:ascii="Gilroy-Regular" w:hAnsi="Gilroy-Regular" w:cs="Arial"/>
        </w:rPr>
      </w:pPr>
    </w:p>
    <w:p w14:paraId="402B1105" w14:textId="77777777" w:rsidR="00E43A29" w:rsidRPr="00E43A29" w:rsidRDefault="00E43A29" w:rsidP="00E43A29">
      <w:pPr>
        <w:ind w:left="360"/>
        <w:rPr>
          <w:rFonts w:ascii="Gilroy-Regular" w:hAnsi="Gilroy-Regular" w:cs="Arial"/>
        </w:rPr>
      </w:pPr>
    </w:p>
    <w:p w14:paraId="4F38CC46" w14:textId="77777777" w:rsidR="00E43A29" w:rsidRPr="00E43A29" w:rsidRDefault="00E43A29" w:rsidP="00E43A29">
      <w:pPr>
        <w:ind w:left="360"/>
        <w:rPr>
          <w:rFonts w:ascii="Gilroy-Regular" w:hAnsi="Gilroy-Regular" w:cs="Arial"/>
        </w:rPr>
      </w:pPr>
    </w:p>
    <w:p w14:paraId="51018301" w14:textId="77777777" w:rsidR="00E43A29" w:rsidRPr="00E43A29" w:rsidRDefault="00E43A29" w:rsidP="00E43A29">
      <w:pPr>
        <w:ind w:left="360"/>
        <w:rPr>
          <w:rFonts w:ascii="Gilroy-Regular" w:hAnsi="Gilroy-Regular" w:cs="Arial"/>
        </w:rPr>
      </w:pPr>
    </w:p>
    <w:p w14:paraId="420B9494"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4384" behindDoc="0" locked="0" layoutInCell="1" allowOverlap="1" wp14:anchorId="18432D7F" wp14:editId="64350FF7">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F28DD9A"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2D7F" id="Text Box 19" o:spid="_x0000_s1032" type="#_x0000_t202" style="position:absolute;left:0;text-align:left;margin-left:143.25pt;margin-top:6.95pt;width:3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5F28DD9A" w14:textId="77777777" w:rsidR="00E43A29" w:rsidRDefault="00E43A29" w:rsidP="00E43A29"/>
                  </w:txbxContent>
                </v:textbox>
              </v:shape>
            </w:pict>
          </mc:Fallback>
        </mc:AlternateContent>
      </w:r>
    </w:p>
    <w:p w14:paraId="514FDC17" w14:textId="77777777" w:rsidR="00E43A29" w:rsidRPr="00E43A29" w:rsidRDefault="00E43A29" w:rsidP="00E43A29">
      <w:pPr>
        <w:ind w:left="360"/>
        <w:rPr>
          <w:rFonts w:ascii="Gilroy-Regular" w:hAnsi="Gilroy-Regular" w:cs="Arial"/>
        </w:rPr>
      </w:pPr>
    </w:p>
    <w:p w14:paraId="7FBB2E86" w14:textId="77777777" w:rsidR="00E43A29" w:rsidRPr="00E43A29" w:rsidRDefault="00E43A29" w:rsidP="00E43A29">
      <w:pPr>
        <w:ind w:left="360"/>
        <w:rPr>
          <w:rFonts w:ascii="Gilroy-Regular" w:hAnsi="Gilroy-Regular" w:cs="Arial"/>
        </w:rPr>
      </w:pPr>
    </w:p>
    <w:p w14:paraId="4AF4D88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6432" behindDoc="0" locked="0" layoutInCell="1" allowOverlap="1" wp14:anchorId="62B264B9" wp14:editId="70CEFFEB">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16C91377" w14:textId="77777777" w:rsidR="00E43A29" w:rsidRDefault="00E43A29" w:rsidP="00E43A29"/>
                          <w:p w14:paraId="3AFC679D"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64B9" id="Text Box 21" o:spid="_x0000_s1033" type="#_x0000_t202" style="position:absolute;left:0;text-align:left;margin-left:378.75pt;margin-top:1.55pt;width:8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16C91377" w14:textId="77777777" w:rsidR="00E43A29" w:rsidRDefault="00E43A29" w:rsidP="00E43A29"/>
                    <w:p w14:paraId="3AFC679D" w14:textId="77777777" w:rsidR="00E43A29" w:rsidRPr="008358FC" w:rsidRDefault="00E43A29" w:rsidP="00E43A29"/>
                  </w:txbxContent>
                </v:textbox>
              </v:shape>
            </w:pict>
          </mc:Fallback>
        </mc:AlternateContent>
      </w:r>
    </w:p>
    <w:p w14:paraId="2E233A50" w14:textId="77777777" w:rsidR="00E43A29" w:rsidRPr="00E43A29" w:rsidRDefault="00E43A29" w:rsidP="00E43A29">
      <w:pPr>
        <w:ind w:left="360"/>
        <w:rPr>
          <w:rFonts w:ascii="Gilroy-Regular" w:hAnsi="Gilroy-Regular" w:cs="Arial"/>
        </w:rPr>
      </w:pPr>
    </w:p>
    <w:p w14:paraId="1880DA4B" w14:textId="77777777" w:rsidR="00E43A29" w:rsidRPr="00E43A29" w:rsidRDefault="00E43A29" w:rsidP="00E43A29">
      <w:pPr>
        <w:ind w:left="360"/>
        <w:rPr>
          <w:rFonts w:ascii="Gilroy-Regular" w:hAnsi="Gilroy-Regular" w:cs="Arial"/>
        </w:rPr>
      </w:pPr>
    </w:p>
    <w:p w14:paraId="224330CF" w14:textId="77777777" w:rsidR="00E43A29" w:rsidRPr="00E43A29" w:rsidRDefault="00E43A29" w:rsidP="00E43A29">
      <w:pPr>
        <w:ind w:left="360"/>
        <w:rPr>
          <w:rFonts w:ascii="Gilroy-Regular" w:hAnsi="Gilroy-Regular" w:cs="Arial"/>
        </w:rPr>
      </w:pPr>
    </w:p>
    <w:p w14:paraId="06B44C92"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8480" behindDoc="0" locked="0" layoutInCell="1" allowOverlap="1" wp14:anchorId="503CDE18" wp14:editId="4A212525">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5FD736C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DE18" id="Text Box 23" o:spid="_x0000_s1034" type="#_x0000_t202" style="position:absolute;left:0;text-align:left;margin-left:2in;margin-top:.35pt;width:31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5FD736CB" w14:textId="77777777" w:rsidR="00E43A29" w:rsidRDefault="00E43A29" w:rsidP="00E43A29"/>
                  </w:txbxContent>
                </v:textbox>
              </v:shape>
            </w:pict>
          </mc:Fallback>
        </mc:AlternateContent>
      </w:r>
    </w:p>
    <w:p w14:paraId="4DEA2892" w14:textId="77777777" w:rsidR="00E43A29" w:rsidRPr="00E43A29" w:rsidRDefault="00E43A29" w:rsidP="00E43A29">
      <w:pPr>
        <w:ind w:left="360"/>
        <w:rPr>
          <w:rFonts w:ascii="Gilroy-Regular" w:hAnsi="Gilroy-Regular" w:cs="Arial"/>
        </w:rPr>
      </w:pPr>
    </w:p>
    <w:p w14:paraId="2B235756" w14:textId="77777777" w:rsidR="00E43A29" w:rsidRPr="00E43A29" w:rsidRDefault="00E43A29" w:rsidP="00E43A29">
      <w:pPr>
        <w:ind w:left="360"/>
        <w:rPr>
          <w:rFonts w:ascii="Gilroy-Regular" w:hAnsi="Gilroy-Regular" w:cs="Arial"/>
        </w:rPr>
      </w:pPr>
    </w:p>
    <w:p w14:paraId="05DA401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9504" behindDoc="0" locked="0" layoutInCell="1" allowOverlap="1" wp14:anchorId="749AE1E4" wp14:editId="74D8E5C8">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E1E4" id="Text Box 17" o:spid="_x0000_s1035" type="#_x0000_t202" style="position:absolute;left:0;text-align:left;margin-left:0;margin-top:3.95pt;width:48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20DA18B0" w14:textId="77777777" w:rsidR="00E43A29" w:rsidRPr="00E43A29" w:rsidRDefault="00E43A29" w:rsidP="00E43A29">
      <w:pPr>
        <w:ind w:left="360"/>
        <w:rPr>
          <w:rFonts w:ascii="Gilroy-Regular" w:hAnsi="Gilroy-Regular" w:cs="Arial"/>
        </w:rPr>
      </w:pPr>
    </w:p>
    <w:p w14:paraId="69F1D959"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0528" behindDoc="0" locked="0" layoutInCell="1" allowOverlap="1" wp14:anchorId="3FF41088" wp14:editId="112B1A62">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006B504F"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1088" id="Text Box 15" o:spid="_x0000_s1036" type="#_x0000_t202" style="position:absolute;left:0;text-align:left;margin-left:234pt;margin-top:3.35pt;width:22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006B504F" w14:textId="77777777" w:rsidR="00E43A29" w:rsidRDefault="00E43A29" w:rsidP="00E43A29"/>
                  </w:txbxContent>
                </v:textbox>
              </v:shape>
            </w:pict>
          </mc:Fallback>
        </mc:AlternateContent>
      </w:r>
    </w:p>
    <w:p w14:paraId="7E2C1B1F" w14:textId="77777777" w:rsidR="00E43A29" w:rsidRPr="00E43A29" w:rsidRDefault="00E43A29" w:rsidP="00E43A29">
      <w:pPr>
        <w:ind w:left="360"/>
        <w:rPr>
          <w:rFonts w:ascii="Gilroy-Regular" w:hAnsi="Gilroy-Regular" w:cs="Arial"/>
        </w:rPr>
      </w:pPr>
    </w:p>
    <w:p w14:paraId="7D1974C3" w14:textId="77777777" w:rsidR="00E43A29" w:rsidRPr="00E43A29" w:rsidRDefault="00E43A29" w:rsidP="00E43A29">
      <w:pPr>
        <w:ind w:left="360"/>
        <w:rPr>
          <w:rFonts w:ascii="Gilroy-Regular" w:hAnsi="Gilroy-Regular" w:cs="Arial"/>
        </w:rPr>
      </w:pPr>
    </w:p>
    <w:p w14:paraId="54A14A76" w14:textId="77777777" w:rsidR="00E43A29" w:rsidRPr="00E43A29" w:rsidRDefault="00E43A29" w:rsidP="00E43A29">
      <w:pPr>
        <w:ind w:left="360"/>
        <w:rPr>
          <w:rFonts w:ascii="Gilroy-Regular" w:hAnsi="Gilroy-Regular" w:cs="Arial"/>
        </w:rPr>
      </w:pPr>
    </w:p>
    <w:p w14:paraId="4AB260D1" w14:textId="77777777" w:rsidR="00E43A29" w:rsidRPr="00E43A29" w:rsidRDefault="00E43A29" w:rsidP="00E43A29">
      <w:pPr>
        <w:ind w:left="360"/>
        <w:rPr>
          <w:rFonts w:ascii="Gilroy-Regular" w:hAnsi="Gilroy-Regular" w:cs="Arial"/>
        </w:rPr>
      </w:pPr>
    </w:p>
    <w:p w14:paraId="3839047F"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1552" behindDoc="0" locked="0" layoutInCell="1" allowOverlap="1" wp14:anchorId="3D9FE76F" wp14:editId="3A7E7241">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5DCC1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E76F" id="Text Box 16" o:spid="_x0000_s1037" type="#_x0000_t202" style="position:absolute;left:0;text-align:left;margin-left:143.25pt;margin-top:6.35pt;width:3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55DCC13E" w14:textId="77777777" w:rsidR="00E43A29" w:rsidRDefault="00E43A29" w:rsidP="00E43A29"/>
                  </w:txbxContent>
                </v:textbox>
              </v:shape>
            </w:pict>
          </mc:Fallback>
        </mc:AlternateContent>
      </w:r>
    </w:p>
    <w:p w14:paraId="7E6E5C6B" w14:textId="77777777" w:rsidR="00E43A29" w:rsidRPr="00E43A29" w:rsidRDefault="00E43A29" w:rsidP="00E43A29">
      <w:pPr>
        <w:ind w:left="360"/>
        <w:rPr>
          <w:rFonts w:ascii="Gilroy-Regular" w:hAnsi="Gilroy-Regular" w:cs="Arial"/>
        </w:rPr>
      </w:pPr>
    </w:p>
    <w:p w14:paraId="6ADC5E5E"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3600" behindDoc="0" locked="0" layoutInCell="1" allowOverlap="1" wp14:anchorId="1FF1F4CB" wp14:editId="2048C6AC">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230183E2" w14:textId="77777777" w:rsidR="00E43A29" w:rsidRDefault="00E43A29" w:rsidP="00E43A29"/>
                          <w:p w14:paraId="0C2D42CE"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1F4CB" id="Text Box 14" o:spid="_x0000_s1038" type="#_x0000_t202" style="position:absolute;left:0;text-align:left;margin-left:354.75pt;margin-top:5pt;width:10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230183E2" w14:textId="77777777" w:rsidR="00E43A29" w:rsidRDefault="00E43A29" w:rsidP="00E43A29"/>
                    <w:p w14:paraId="0C2D42CE"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2576" behindDoc="0" locked="0" layoutInCell="1" allowOverlap="1" wp14:anchorId="22FA6D6F" wp14:editId="7C44F098">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AEF72D0"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6D6F" id="Text Box 13" o:spid="_x0000_s1039" type="#_x0000_t202" style="position:absolute;left:0;text-align:left;margin-left:2in;margin-top:5.4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2AEF72D0" w14:textId="77777777" w:rsidR="00E43A29" w:rsidRDefault="00E43A29" w:rsidP="00E43A29"/>
                  </w:txbxContent>
                </v:textbox>
              </v:shape>
            </w:pict>
          </mc:Fallback>
        </mc:AlternateContent>
      </w:r>
    </w:p>
    <w:p w14:paraId="231D32C3" w14:textId="77777777" w:rsidR="00E43A29" w:rsidRPr="00E43A29" w:rsidRDefault="00E43A29" w:rsidP="00E43A29">
      <w:pPr>
        <w:ind w:left="360"/>
        <w:rPr>
          <w:rFonts w:ascii="Gilroy-Regular" w:hAnsi="Gilroy-Regular" w:cs="Arial"/>
        </w:rPr>
      </w:pPr>
    </w:p>
    <w:p w14:paraId="32312AFF" w14:textId="77777777" w:rsidR="00E43A29" w:rsidRPr="00E43A29" w:rsidRDefault="00E43A29" w:rsidP="00E43A29">
      <w:pPr>
        <w:ind w:left="360"/>
        <w:rPr>
          <w:rFonts w:ascii="Gilroy-Regular" w:hAnsi="Gilroy-Regular" w:cs="Arial"/>
        </w:rPr>
      </w:pPr>
    </w:p>
    <w:p w14:paraId="234B4F68" w14:textId="77777777" w:rsidR="00E43A29" w:rsidRPr="00E43A29" w:rsidRDefault="00E43A29" w:rsidP="00E43A29">
      <w:pPr>
        <w:ind w:left="360"/>
        <w:rPr>
          <w:rFonts w:ascii="Gilroy-Regular" w:hAnsi="Gilroy-Regular" w:cs="Arial"/>
        </w:rPr>
      </w:pPr>
    </w:p>
    <w:p w14:paraId="1B32094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4624" behindDoc="0" locked="0" layoutInCell="1" allowOverlap="1" wp14:anchorId="7BCEFD0A" wp14:editId="4ECE525B">
                <wp:simplePos x="0" y="0"/>
                <wp:positionH relativeFrom="column">
                  <wp:posOffset>-330274</wp:posOffset>
                </wp:positionH>
                <wp:positionV relativeFrom="paragraph">
                  <wp:posOffset>-11976</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FD0A" id="Text Box 11" o:spid="_x0000_s1040" type="#_x0000_t202" style="position:absolute;left:0;text-align:left;margin-left:-26pt;margin-top:-.95pt;width:488.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">
                <v:textbo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5648" behindDoc="0" locked="0" layoutInCell="1" allowOverlap="1" wp14:anchorId="5C3A5249" wp14:editId="4473A392">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6D46BB67"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5249" id="Text Box 10" o:spid="_x0000_s1041" type="#_x0000_t202" style="position:absolute;left:0;text-align:left;margin-left:225pt;margin-top:11.7pt;width:23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6D46BB67" w14:textId="77777777" w:rsidR="00E43A29" w:rsidRDefault="00E43A29" w:rsidP="00E43A29"/>
                  </w:txbxContent>
                </v:textbox>
              </v:shape>
            </w:pict>
          </mc:Fallback>
        </mc:AlternateContent>
      </w:r>
    </w:p>
    <w:p w14:paraId="699B6B25" w14:textId="77777777" w:rsidR="00E43A29" w:rsidRPr="00E43A29" w:rsidRDefault="00E43A29" w:rsidP="00E43A29">
      <w:pPr>
        <w:ind w:left="360"/>
        <w:rPr>
          <w:rFonts w:ascii="Gilroy-Regular" w:hAnsi="Gilroy-Regular" w:cs="Arial"/>
        </w:rPr>
      </w:pPr>
    </w:p>
    <w:p w14:paraId="0A6A4FAC" w14:textId="77777777" w:rsidR="00E43A29" w:rsidRPr="00E43A29" w:rsidRDefault="00E43A29" w:rsidP="00E43A29">
      <w:pPr>
        <w:ind w:left="360"/>
        <w:rPr>
          <w:rFonts w:ascii="Gilroy-Regular" w:hAnsi="Gilroy-Regular" w:cs="Arial"/>
        </w:rPr>
      </w:pPr>
    </w:p>
    <w:p w14:paraId="2B7F3C2C" w14:textId="77777777" w:rsidR="00E43A29" w:rsidRPr="00E43A29" w:rsidRDefault="00E43A29" w:rsidP="00E43A29">
      <w:pPr>
        <w:ind w:left="360"/>
        <w:rPr>
          <w:rFonts w:ascii="Gilroy-Regular" w:hAnsi="Gilroy-Regular" w:cs="Arial"/>
        </w:rPr>
      </w:pPr>
    </w:p>
    <w:p w14:paraId="4B3430C9" w14:textId="77777777" w:rsidR="00E43A29" w:rsidRPr="00E43A29" w:rsidRDefault="00E43A29" w:rsidP="00E43A29">
      <w:pPr>
        <w:ind w:left="360"/>
        <w:rPr>
          <w:rFonts w:ascii="Gilroy-Regular" w:hAnsi="Gilroy-Regular" w:cs="Arial"/>
        </w:rPr>
      </w:pPr>
    </w:p>
    <w:p w14:paraId="2C406FD4" w14:textId="77777777" w:rsidR="00E43A29" w:rsidRPr="00E43A29" w:rsidRDefault="00E43A29" w:rsidP="00E43A29">
      <w:pPr>
        <w:ind w:left="360"/>
        <w:rPr>
          <w:rFonts w:ascii="Gilroy-Regular" w:hAnsi="Gilroy-Regular" w:cs="Arial"/>
        </w:rPr>
      </w:pPr>
    </w:p>
    <w:p w14:paraId="3F0EE591"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6672" behindDoc="0" locked="0" layoutInCell="1" allowOverlap="1" wp14:anchorId="2356E4D8" wp14:editId="5795ECE9">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42F26A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E4D8" id="Text Box 9" o:spid="_x0000_s1042" type="#_x0000_t202" style="position:absolute;left:0;text-align:left;margin-left:146.25pt;margin-top:.9pt;width:3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342F26AB" w14:textId="77777777" w:rsidR="00E43A29" w:rsidRDefault="00E43A29" w:rsidP="00E43A29"/>
                  </w:txbxContent>
                </v:textbox>
              </v:shape>
            </w:pict>
          </mc:Fallback>
        </mc:AlternateContent>
      </w:r>
    </w:p>
    <w:p w14:paraId="3989C571" w14:textId="77777777" w:rsidR="00E43A29" w:rsidRPr="00E43A29" w:rsidRDefault="00E43A29" w:rsidP="00E43A29">
      <w:pPr>
        <w:ind w:left="360"/>
        <w:rPr>
          <w:rFonts w:ascii="Gilroy-Regular" w:hAnsi="Gilroy-Regular" w:cs="Arial"/>
        </w:rPr>
      </w:pPr>
    </w:p>
    <w:p w14:paraId="75684AC0"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8720" behindDoc="0" locked="0" layoutInCell="1" allowOverlap="1" wp14:anchorId="2DAE9A8F" wp14:editId="1E6C39B7">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4EA4EC04" w14:textId="77777777" w:rsidR="00E43A29" w:rsidRDefault="00E43A29" w:rsidP="00E43A29"/>
                          <w:p w14:paraId="27FF2C39"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9A8F" id="Text Box 8" o:spid="_x0000_s1043" type="#_x0000_t202" style="position:absolute;left:0;text-align:left;margin-left:347.25pt;margin-top:9.3pt;width:11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4EA4EC04" w14:textId="77777777" w:rsidR="00E43A29" w:rsidRDefault="00E43A29" w:rsidP="00E43A29"/>
                    <w:p w14:paraId="27FF2C39"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7696" behindDoc="0" locked="0" layoutInCell="1" allowOverlap="1" wp14:anchorId="38EEEC2F" wp14:editId="40E7A496">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9C918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EC2F" id="Text Box 7" o:spid="_x0000_s1044" type="#_x0000_t202" style="position:absolute;left:0;text-align:left;margin-left:2in;margin-top:9.6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39C9183E" w14:textId="77777777" w:rsidR="00E43A29" w:rsidRDefault="00E43A29" w:rsidP="00E43A29"/>
                  </w:txbxContent>
                </v:textbox>
              </v:shape>
            </w:pict>
          </mc:Fallback>
        </mc:AlternateContent>
      </w:r>
    </w:p>
    <w:p w14:paraId="3D08ABA0" w14:textId="77777777" w:rsidR="00E43A29" w:rsidRPr="00E43A29" w:rsidRDefault="00E43A29" w:rsidP="00E43A29">
      <w:pPr>
        <w:ind w:left="360"/>
        <w:rPr>
          <w:rFonts w:ascii="Gilroy-Regular" w:hAnsi="Gilroy-Regular" w:cs="Arial"/>
        </w:rPr>
      </w:pPr>
    </w:p>
    <w:p w14:paraId="10ACE6FB" w14:textId="77777777" w:rsidR="00E43A29" w:rsidRPr="00E43A29" w:rsidRDefault="00E43A29" w:rsidP="00E43A29">
      <w:pPr>
        <w:ind w:left="360"/>
        <w:rPr>
          <w:rFonts w:ascii="Gilroy-Regular" w:hAnsi="Gilroy-Regular" w:cs="Arial"/>
        </w:rPr>
      </w:pPr>
    </w:p>
    <w:p w14:paraId="5425D41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9744" behindDoc="0" locked="0" layoutInCell="1" allowOverlap="1" wp14:anchorId="11A1DC59" wp14:editId="098EEB3F">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7ACEB0CD"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DC59" id="Text Box 6" o:spid="_x0000_s1045" type="#_x0000_t202" style="position:absolute;left:0;text-align:left;margin-left:2in;margin-top:4.65pt;width:315.7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7ACEB0CD" w14:textId="77777777" w:rsidR="00E43A29" w:rsidRDefault="00E43A29" w:rsidP="00E43A29"/>
                  </w:txbxContent>
                </v:textbox>
              </v:shape>
            </w:pict>
          </mc:Fallback>
        </mc:AlternateContent>
      </w:r>
    </w:p>
    <w:p w14:paraId="4A467D4D" w14:textId="77777777" w:rsidR="00E43A29" w:rsidRPr="00E43A29" w:rsidRDefault="00E43A29" w:rsidP="00E43A29">
      <w:pPr>
        <w:ind w:left="360"/>
        <w:rPr>
          <w:rFonts w:ascii="Gilroy-Regular" w:hAnsi="Gilroy-Regular" w:cs="Arial"/>
        </w:rPr>
      </w:pPr>
    </w:p>
    <w:p w14:paraId="0D41D1FC" w14:textId="77777777" w:rsidR="00E43A29" w:rsidRPr="00E43A29" w:rsidRDefault="00E43A29" w:rsidP="00E43A29">
      <w:pPr>
        <w:ind w:left="360"/>
        <w:rPr>
          <w:rFonts w:ascii="Gilroy-Regular" w:hAnsi="Gilroy-Regular" w:cs="Arial"/>
        </w:rPr>
      </w:pPr>
    </w:p>
    <w:p w14:paraId="31217050" w14:textId="77777777" w:rsidR="00E43A29" w:rsidRPr="00E43A29" w:rsidRDefault="00E43A29" w:rsidP="00E43A29">
      <w:pPr>
        <w:ind w:left="360"/>
        <w:jc w:val="right"/>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0768" behindDoc="0" locked="0" layoutInCell="1" allowOverlap="1" wp14:anchorId="4AE38A1B" wp14:editId="16360CD2">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AC9E" w14:textId="77777777" w:rsidR="00E43A29" w:rsidRPr="00AE5220"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8A1B" id="Text Box 5" o:spid="_x0000_s1046" type="#_x0000_t202" style="position:absolute;left:0;text-align:left;margin-left:351pt;margin-top:25.85pt;width:171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Dk9dOl9QEAANIDAAAOAAAAAAAAAAAAAAAAAC4CAABk&#10;cnMvZTJvRG9jLnhtbFBLAQItABQABgAIAAAAIQCntc/i3gAAAAoBAAAPAAAAAAAAAAAAAAAAAE8E&#10;AABkcnMvZG93bnJldi54bWxQSwUGAAAAAAQABADzAAAAWgUAAAAA&#10;" stroked="f">
                <v:textbox>
                  <w:txbxContent>
                    <w:p w14:paraId="4843AC9E" w14:textId="77777777" w:rsidR="00E43A29" w:rsidRPr="00AE5220" w:rsidRDefault="00E43A29" w:rsidP="00E43A29"/>
                  </w:txbxContent>
                </v:textbox>
              </v:shape>
            </w:pict>
          </mc:Fallback>
        </mc:AlternateContent>
      </w:r>
      <w:r w:rsidRPr="00E43A29">
        <w:rPr>
          <w:rFonts w:ascii="Gilroy-Regular" w:hAnsi="Gilroy-Regular" w:cs="Arial"/>
        </w:rPr>
        <w:t>Continue on separate sheet if necessary</w:t>
      </w:r>
    </w:p>
    <w:p w14:paraId="6ADE76A4" w14:textId="77777777" w:rsidR="00E43A29" w:rsidRPr="00E43A29" w:rsidRDefault="00E43A29" w:rsidP="00E43A29">
      <w:pPr>
        <w:ind w:left="360"/>
        <w:rPr>
          <w:rFonts w:ascii="Gilroy-Regular" w:hAnsi="Gilroy-Regular" w:cs="Arial"/>
          <w:b/>
          <w:u w:val="single"/>
        </w:rPr>
      </w:pPr>
    </w:p>
    <w:p w14:paraId="737A59A7" w14:textId="77777777" w:rsidR="00E43A29" w:rsidRPr="00E43A29" w:rsidRDefault="00E43A29" w:rsidP="00E43A29">
      <w:pPr>
        <w:ind w:left="360"/>
        <w:rPr>
          <w:rFonts w:ascii="Gilroy-Regular" w:hAnsi="Gilroy-Regular" w:cs="Arial"/>
          <w:b/>
          <w:u w:val="single"/>
        </w:rPr>
      </w:pPr>
    </w:p>
    <w:p w14:paraId="37CE410C" w14:textId="77777777" w:rsidR="00E43A29" w:rsidRPr="00E43A29" w:rsidRDefault="00E43A29" w:rsidP="00E43A29">
      <w:pPr>
        <w:ind w:left="360"/>
        <w:rPr>
          <w:rFonts w:ascii="Gilroy-Regular" w:hAnsi="Gilroy-Regular" w:cs="Arial"/>
          <w:b/>
          <w:u w:val="single"/>
        </w:rPr>
      </w:pPr>
    </w:p>
    <w:p w14:paraId="7EA23A0E"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FURTHER INFORMATION IN SUPPORT OF YOUR APPLICATION</w:t>
      </w:r>
    </w:p>
    <w:p w14:paraId="309A1CFA" w14:textId="77777777" w:rsidR="00E43A29" w:rsidRPr="00E43A29" w:rsidRDefault="00E43A29" w:rsidP="00E43A29">
      <w:pPr>
        <w:ind w:left="360"/>
        <w:rPr>
          <w:rFonts w:ascii="Gilroy-Regular" w:hAnsi="Gilroy-Regular" w:cs="Arial"/>
        </w:rPr>
      </w:pPr>
    </w:p>
    <w:p w14:paraId="23568042"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include here information on how you consider your skills, knowledge and experience are relevant to this post and meet the criteria for the post set out in the Personnel specification on page 4.</w:t>
      </w:r>
    </w:p>
    <w:p w14:paraId="48832ADC" w14:textId="77777777" w:rsidR="00E43A29" w:rsidRPr="00E43A29" w:rsidRDefault="00E43A29" w:rsidP="00E43A29">
      <w:pPr>
        <w:ind w:left="360"/>
        <w:jc w:val="both"/>
        <w:rPr>
          <w:rFonts w:ascii="Gilroy-Regular" w:hAnsi="Gilroy-Regular" w:cs="Arial"/>
        </w:rPr>
      </w:pPr>
    </w:p>
    <w:p w14:paraId="6B100D51"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You may wish to include experience gained at work or in a voluntary capacity or any other interests you feel relevant to your application.</w:t>
      </w:r>
    </w:p>
    <w:p w14:paraId="61DBBCA2" w14:textId="77777777" w:rsidR="00E43A29" w:rsidRPr="00E43A29" w:rsidRDefault="00E43A29" w:rsidP="00E43A29">
      <w:pPr>
        <w:pStyle w:val="Default"/>
        <w:spacing w:after="120"/>
        <w:ind w:left="360"/>
        <w:rPr>
          <w:rFonts w:ascii="Gilroy-Regular" w:hAnsi="Gilroy-Regular" w:cs="Arial"/>
          <w:b/>
          <w:bCs/>
        </w:rPr>
      </w:pPr>
    </w:p>
    <w:p w14:paraId="45E0756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4F0404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683F8C2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F0FA9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C9D90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96E20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069879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83D1D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154BF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0F308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C6361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15D1E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22FBD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23338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7BA6A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FB4DD2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944F5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CB4D5B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07677E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BE3F21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CBA6F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9D10B3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A7899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5DBB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1DBCDE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8780F6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0F4E55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0F60E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04272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D5FACD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A7740B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FADA05"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18A990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1C952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91DDB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2F2ACD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2DC756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9132C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56036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CCD9E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ED09DA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43DF47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D8C51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0EA66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7119D9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9D7BF8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4DCCE2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5DD9C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1B9E3B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62AB2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B4C69F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8A9D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BE61C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BA19D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97DFAF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118F8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9BAFD0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8B274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66FA2A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C050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EEDB3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C8B6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B4BE37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6315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92CF5A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D93A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AF55AB8"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lastRenderedPageBreak/>
        <w:t>REFERENCES</w:t>
      </w:r>
    </w:p>
    <w:p w14:paraId="41A61431" w14:textId="77777777" w:rsidR="00E43A29" w:rsidRPr="00E43A29" w:rsidRDefault="00E43A29" w:rsidP="00E43A29">
      <w:pPr>
        <w:ind w:left="360"/>
        <w:rPr>
          <w:rFonts w:ascii="Gilroy-Regular" w:hAnsi="Gilroy-Regular" w:cs="Arial"/>
        </w:rPr>
      </w:pPr>
    </w:p>
    <w:p w14:paraId="1B61835B"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give the name of two referees, at least one of whom should be able to comment on your work, preferably your current or most recent employer. Please indicate if you do not wish any of these referees contacted prior to interview</w:t>
      </w:r>
    </w:p>
    <w:p w14:paraId="06F8EE96" w14:textId="77777777" w:rsidR="00E43A29" w:rsidRPr="00E43A29" w:rsidRDefault="00E43A29" w:rsidP="00E43A29">
      <w:pPr>
        <w:ind w:left="360"/>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E43A29" w:rsidRPr="00E43A29" w14:paraId="238C21B7" w14:textId="77777777" w:rsidTr="00094118">
        <w:tc>
          <w:tcPr>
            <w:tcW w:w="2736" w:type="dxa"/>
            <w:shd w:val="clear" w:color="auto" w:fill="E6E6E6"/>
          </w:tcPr>
          <w:p w14:paraId="16E5B0A2"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04B5FCEA" w14:textId="77777777" w:rsidR="00E43A29" w:rsidRPr="00E43A29" w:rsidRDefault="00E43A29" w:rsidP="00E43A29">
            <w:pPr>
              <w:rPr>
                <w:rFonts w:ascii="Gilroy-Regular" w:hAnsi="Gilroy-Regular" w:cs="Arial"/>
              </w:rPr>
            </w:pPr>
          </w:p>
        </w:tc>
        <w:tc>
          <w:tcPr>
            <w:tcW w:w="6172" w:type="dxa"/>
            <w:shd w:val="clear" w:color="auto" w:fill="auto"/>
          </w:tcPr>
          <w:p w14:paraId="54B44A1D" w14:textId="77777777" w:rsidR="00E43A29" w:rsidRPr="00E43A29" w:rsidRDefault="00E43A29" w:rsidP="00E43A29">
            <w:pPr>
              <w:ind w:left="360"/>
              <w:rPr>
                <w:rFonts w:ascii="Gilroy-Regular" w:hAnsi="Gilroy-Regular" w:cs="Arial"/>
              </w:rPr>
            </w:pPr>
          </w:p>
        </w:tc>
      </w:tr>
      <w:tr w:rsidR="00E43A29" w:rsidRPr="00E43A29" w14:paraId="59B950C1" w14:textId="77777777" w:rsidTr="00094118">
        <w:tc>
          <w:tcPr>
            <w:tcW w:w="2736" w:type="dxa"/>
            <w:shd w:val="clear" w:color="auto" w:fill="E6E6E6"/>
          </w:tcPr>
          <w:p w14:paraId="51F6218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6A710CC9" w14:textId="77777777" w:rsidR="00E43A29" w:rsidRPr="00E43A29" w:rsidRDefault="00E43A29" w:rsidP="00E43A29">
            <w:pPr>
              <w:rPr>
                <w:rFonts w:ascii="Gilroy-Regular" w:hAnsi="Gilroy-Regular" w:cs="Arial"/>
              </w:rPr>
            </w:pPr>
          </w:p>
        </w:tc>
        <w:tc>
          <w:tcPr>
            <w:tcW w:w="6172" w:type="dxa"/>
            <w:shd w:val="clear" w:color="auto" w:fill="auto"/>
          </w:tcPr>
          <w:p w14:paraId="0E046592" w14:textId="77777777" w:rsidR="00E43A29" w:rsidRPr="00E43A29" w:rsidRDefault="00E43A29" w:rsidP="00E43A29">
            <w:pPr>
              <w:ind w:left="360"/>
              <w:rPr>
                <w:rFonts w:ascii="Gilroy-Regular" w:hAnsi="Gilroy-Regular" w:cs="Arial"/>
              </w:rPr>
            </w:pPr>
          </w:p>
        </w:tc>
      </w:tr>
      <w:tr w:rsidR="00E43A29" w:rsidRPr="00E43A29" w14:paraId="204C5CD1" w14:textId="77777777" w:rsidTr="00094118">
        <w:tc>
          <w:tcPr>
            <w:tcW w:w="2736" w:type="dxa"/>
            <w:shd w:val="clear" w:color="auto" w:fill="E6E6E6"/>
          </w:tcPr>
          <w:p w14:paraId="355BD73A"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1F5CA11E" w14:textId="77777777" w:rsidR="00E43A29" w:rsidRPr="00E43A29" w:rsidRDefault="00E43A29" w:rsidP="00E43A29">
            <w:pPr>
              <w:rPr>
                <w:rFonts w:ascii="Gilroy-Regular" w:hAnsi="Gilroy-Regular" w:cs="Arial"/>
              </w:rPr>
            </w:pPr>
          </w:p>
        </w:tc>
        <w:tc>
          <w:tcPr>
            <w:tcW w:w="6172" w:type="dxa"/>
            <w:shd w:val="clear" w:color="auto" w:fill="auto"/>
          </w:tcPr>
          <w:p w14:paraId="3F9DB598" w14:textId="77777777" w:rsidR="00E43A29" w:rsidRPr="00E43A29" w:rsidRDefault="00E43A29" w:rsidP="00E43A29">
            <w:pPr>
              <w:ind w:left="360"/>
              <w:rPr>
                <w:rFonts w:ascii="Gilroy-Regular" w:hAnsi="Gilroy-Regular" w:cs="Arial"/>
              </w:rPr>
            </w:pPr>
          </w:p>
        </w:tc>
      </w:tr>
      <w:tr w:rsidR="00E43A29" w:rsidRPr="00E43A29" w14:paraId="7AAD9104" w14:textId="77777777" w:rsidTr="00094118">
        <w:tc>
          <w:tcPr>
            <w:tcW w:w="2736" w:type="dxa"/>
            <w:shd w:val="clear" w:color="auto" w:fill="E6E6E6"/>
          </w:tcPr>
          <w:p w14:paraId="2C91742D"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6322A94E" w14:textId="77777777" w:rsidR="00E43A29" w:rsidRPr="00E43A29" w:rsidRDefault="00E43A29" w:rsidP="00E43A29">
            <w:pPr>
              <w:rPr>
                <w:rFonts w:ascii="Gilroy-Regular" w:hAnsi="Gilroy-Regular" w:cs="Arial"/>
              </w:rPr>
            </w:pPr>
          </w:p>
          <w:p w14:paraId="43C5EFB3" w14:textId="77777777" w:rsidR="00E43A29" w:rsidRPr="00E43A29" w:rsidRDefault="00E43A29" w:rsidP="00E43A29">
            <w:pPr>
              <w:rPr>
                <w:rFonts w:ascii="Gilroy-Regular" w:hAnsi="Gilroy-Regular" w:cs="Arial"/>
              </w:rPr>
            </w:pPr>
          </w:p>
          <w:p w14:paraId="1B89821E" w14:textId="77777777" w:rsidR="00E43A29" w:rsidRPr="00E43A29" w:rsidRDefault="00E43A29" w:rsidP="00E43A29">
            <w:pPr>
              <w:rPr>
                <w:rFonts w:ascii="Gilroy-Regular" w:hAnsi="Gilroy-Regular" w:cs="Arial"/>
              </w:rPr>
            </w:pPr>
          </w:p>
          <w:p w14:paraId="05517572" w14:textId="77777777" w:rsidR="00E43A29" w:rsidRPr="00E43A29" w:rsidRDefault="00E43A29" w:rsidP="00E43A29">
            <w:pPr>
              <w:rPr>
                <w:rFonts w:ascii="Gilroy-Regular" w:hAnsi="Gilroy-Regular" w:cs="Arial"/>
              </w:rPr>
            </w:pPr>
          </w:p>
        </w:tc>
        <w:tc>
          <w:tcPr>
            <w:tcW w:w="6172" w:type="dxa"/>
            <w:shd w:val="clear" w:color="auto" w:fill="auto"/>
          </w:tcPr>
          <w:p w14:paraId="211340E7" w14:textId="77777777" w:rsidR="00E43A29" w:rsidRPr="00E43A29" w:rsidRDefault="00E43A29" w:rsidP="00E43A29">
            <w:pPr>
              <w:ind w:left="360"/>
              <w:rPr>
                <w:rFonts w:ascii="Gilroy-Regular" w:hAnsi="Gilroy-Regular" w:cs="Arial"/>
              </w:rPr>
            </w:pPr>
          </w:p>
        </w:tc>
      </w:tr>
      <w:tr w:rsidR="00E43A29" w:rsidRPr="00E43A29" w14:paraId="41CCBA12" w14:textId="77777777" w:rsidTr="00094118">
        <w:tc>
          <w:tcPr>
            <w:tcW w:w="2736" w:type="dxa"/>
            <w:tcBorders>
              <w:bottom w:val="single" w:sz="4" w:space="0" w:color="auto"/>
            </w:tcBorders>
            <w:shd w:val="clear" w:color="auto" w:fill="E6E6E6"/>
          </w:tcPr>
          <w:p w14:paraId="6FA1420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186E34CD"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56EC4981" w14:textId="77777777" w:rsidR="00E43A29" w:rsidRPr="00E43A29" w:rsidRDefault="00E43A29" w:rsidP="00E43A29">
            <w:pPr>
              <w:ind w:left="360"/>
              <w:rPr>
                <w:rFonts w:ascii="Gilroy-Regular" w:hAnsi="Gilroy-Regular" w:cs="Arial"/>
              </w:rPr>
            </w:pPr>
          </w:p>
        </w:tc>
      </w:tr>
      <w:tr w:rsidR="00E43A29" w:rsidRPr="00E43A29" w14:paraId="18A7F305" w14:textId="77777777" w:rsidTr="00094118">
        <w:tc>
          <w:tcPr>
            <w:tcW w:w="2736" w:type="dxa"/>
            <w:tcBorders>
              <w:bottom w:val="single" w:sz="4" w:space="0" w:color="auto"/>
            </w:tcBorders>
            <w:shd w:val="clear" w:color="auto" w:fill="E6E6E6"/>
          </w:tcPr>
          <w:p w14:paraId="660B2711"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54E6B1E8"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3143FF5A" w14:textId="77777777" w:rsidR="00E43A29" w:rsidRPr="00E43A29" w:rsidRDefault="00E43A29" w:rsidP="00E43A29">
            <w:pPr>
              <w:ind w:left="360"/>
              <w:rPr>
                <w:rFonts w:ascii="Gilroy-Regular" w:hAnsi="Gilroy-Regular" w:cs="Arial"/>
              </w:rPr>
            </w:pPr>
          </w:p>
        </w:tc>
      </w:tr>
      <w:tr w:rsidR="00E43A29" w:rsidRPr="00E43A29" w14:paraId="0563E1CA" w14:textId="77777777" w:rsidTr="00094118">
        <w:tc>
          <w:tcPr>
            <w:tcW w:w="2736" w:type="dxa"/>
            <w:tcBorders>
              <w:top w:val="single" w:sz="4" w:space="0" w:color="auto"/>
              <w:left w:val="nil"/>
              <w:bottom w:val="nil"/>
              <w:right w:val="nil"/>
            </w:tcBorders>
            <w:shd w:val="clear" w:color="auto" w:fill="auto"/>
          </w:tcPr>
          <w:p w14:paraId="7E22B9B0" w14:textId="77777777" w:rsidR="00E43A29" w:rsidRPr="00E43A29" w:rsidRDefault="00E43A29" w:rsidP="00E43A29">
            <w:pPr>
              <w:ind w:left="360"/>
              <w:rPr>
                <w:rFonts w:ascii="Gilroy-Regular" w:hAnsi="Gilroy-Regular" w:cs="Arial"/>
              </w:rPr>
            </w:pPr>
          </w:p>
        </w:tc>
        <w:tc>
          <w:tcPr>
            <w:tcW w:w="6172" w:type="dxa"/>
            <w:tcBorders>
              <w:top w:val="single" w:sz="4" w:space="0" w:color="auto"/>
              <w:left w:val="nil"/>
              <w:bottom w:val="nil"/>
              <w:right w:val="nil"/>
            </w:tcBorders>
            <w:shd w:val="clear" w:color="auto" w:fill="auto"/>
          </w:tcPr>
          <w:p w14:paraId="153AA1F5" w14:textId="77777777" w:rsidR="00E43A29" w:rsidRPr="00E43A29" w:rsidRDefault="00E43A29" w:rsidP="00E43A29">
            <w:pPr>
              <w:ind w:left="360"/>
              <w:rPr>
                <w:rFonts w:ascii="Gilroy-Regular" w:hAnsi="Gilroy-Regular" w:cs="Arial"/>
              </w:rPr>
            </w:pPr>
          </w:p>
        </w:tc>
      </w:tr>
      <w:tr w:rsidR="00E43A29" w:rsidRPr="00E43A29" w14:paraId="11B20998" w14:textId="77777777" w:rsidTr="00094118">
        <w:tc>
          <w:tcPr>
            <w:tcW w:w="2736" w:type="dxa"/>
            <w:tcBorders>
              <w:top w:val="nil"/>
              <w:left w:val="nil"/>
              <w:bottom w:val="nil"/>
              <w:right w:val="nil"/>
            </w:tcBorders>
            <w:shd w:val="clear" w:color="auto" w:fill="auto"/>
          </w:tcPr>
          <w:p w14:paraId="63D9B52F" w14:textId="77777777" w:rsidR="00E43A29" w:rsidRPr="00E43A29" w:rsidRDefault="00E43A29" w:rsidP="00E43A29">
            <w:pPr>
              <w:ind w:left="360"/>
              <w:rPr>
                <w:rFonts w:ascii="Gilroy-Regular" w:hAnsi="Gilroy-Regular" w:cs="Arial"/>
              </w:rPr>
            </w:pPr>
          </w:p>
        </w:tc>
        <w:tc>
          <w:tcPr>
            <w:tcW w:w="6172" w:type="dxa"/>
            <w:tcBorders>
              <w:top w:val="nil"/>
              <w:left w:val="nil"/>
              <w:bottom w:val="nil"/>
              <w:right w:val="nil"/>
            </w:tcBorders>
            <w:shd w:val="clear" w:color="auto" w:fill="auto"/>
          </w:tcPr>
          <w:p w14:paraId="3208ABC2" w14:textId="77777777" w:rsidR="00E43A29" w:rsidRPr="00E43A29" w:rsidRDefault="00E43A29" w:rsidP="00E43A29">
            <w:pPr>
              <w:ind w:left="360"/>
              <w:rPr>
                <w:rFonts w:ascii="Gilroy-Regular" w:hAnsi="Gilroy-Regular" w:cs="Arial"/>
              </w:rPr>
            </w:pPr>
          </w:p>
        </w:tc>
      </w:tr>
      <w:tr w:rsidR="00E43A29" w:rsidRPr="00E43A29" w14:paraId="1B6687AC" w14:textId="77777777" w:rsidTr="00094118">
        <w:tc>
          <w:tcPr>
            <w:tcW w:w="2736" w:type="dxa"/>
            <w:tcBorders>
              <w:top w:val="nil"/>
              <w:left w:val="nil"/>
              <w:bottom w:val="single" w:sz="4" w:space="0" w:color="auto"/>
              <w:right w:val="nil"/>
            </w:tcBorders>
            <w:shd w:val="clear" w:color="auto" w:fill="auto"/>
          </w:tcPr>
          <w:p w14:paraId="7626D712" w14:textId="77777777" w:rsidR="00E43A29" w:rsidRPr="00E43A29" w:rsidRDefault="00E43A29" w:rsidP="00E43A29">
            <w:pPr>
              <w:ind w:left="360"/>
              <w:rPr>
                <w:rFonts w:ascii="Gilroy-Regular" w:hAnsi="Gilroy-Regular" w:cs="Arial"/>
              </w:rPr>
            </w:pPr>
          </w:p>
        </w:tc>
        <w:tc>
          <w:tcPr>
            <w:tcW w:w="6172" w:type="dxa"/>
            <w:tcBorders>
              <w:top w:val="nil"/>
              <w:left w:val="nil"/>
              <w:bottom w:val="single" w:sz="4" w:space="0" w:color="auto"/>
              <w:right w:val="nil"/>
            </w:tcBorders>
            <w:shd w:val="clear" w:color="auto" w:fill="auto"/>
          </w:tcPr>
          <w:p w14:paraId="4B15B8FC" w14:textId="77777777" w:rsidR="00E43A29" w:rsidRPr="00E43A29" w:rsidRDefault="00E43A29" w:rsidP="00E43A29">
            <w:pPr>
              <w:ind w:left="360"/>
              <w:rPr>
                <w:rFonts w:ascii="Gilroy-Regular" w:hAnsi="Gilroy-Regular" w:cs="Arial"/>
              </w:rPr>
            </w:pPr>
          </w:p>
        </w:tc>
      </w:tr>
      <w:tr w:rsidR="00E43A29" w:rsidRPr="00E43A29" w14:paraId="2F623F8F" w14:textId="77777777" w:rsidTr="00094118">
        <w:tc>
          <w:tcPr>
            <w:tcW w:w="2736" w:type="dxa"/>
            <w:tcBorders>
              <w:top w:val="single" w:sz="4" w:space="0" w:color="auto"/>
            </w:tcBorders>
            <w:shd w:val="clear" w:color="auto" w:fill="E6E6E6"/>
          </w:tcPr>
          <w:p w14:paraId="476F8915"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1CEABBEE" w14:textId="77777777" w:rsidR="00E43A29" w:rsidRPr="00E43A29" w:rsidRDefault="00E43A29" w:rsidP="00E43A29">
            <w:pPr>
              <w:rPr>
                <w:rFonts w:ascii="Gilroy-Regular" w:hAnsi="Gilroy-Regular" w:cs="Arial"/>
              </w:rPr>
            </w:pPr>
          </w:p>
        </w:tc>
        <w:tc>
          <w:tcPr>
            <w:tcW w:w="6172" w:type="dxa"/>
            <w:tcBorders>
              <w:top w:val="single" w:sz="4" w:space="0" w:color="auto"/>
            </w:tcBorders>
            <w:shd w:val="clear" w:color="auto" w:fill="auto"/>
          </w:tcPr>
          <w:p w14:paraId="74385002" w14:textId="77777777" w:rsidR="00E43A29" w:rsidRPr="00E43A29" w:rsidRDefault="00E43A29" w:rsidP="00E43A29">
            <w:pPr>
              <w:ind w:left="360"/>
              <w:rPr>
                <w:rFonts w:ascii="Gilroy-Regular" w:hAnsi="Gilroy-Regular" w:cs="Arial"/>
              </w:rPr>
            </w:pPr>
          </w:p>
        </w:tc>
      </w:tr>
      <w:tr w:rsidR="00E43A29" w:rsidRPr="00E43A29" w14:paraId="24C87690" w14:textId="77777777" w:rsidTr="00094118">
        <w:tc>
          <w:tcPr>
            <w:tcW w:w="2736" w:type="dxa"/>
            <w:shd w:val="clear" w:color="auto" w:fill="E6E6E6"/>
          </w:tcPr>
          <w:p w14:paraId="672D1AE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486DF479" w14:textId="77777777" w:rsidR="00E43A29" w:rsidRPr="00E43A29" w:rsidRDefault="00E43A29" w:rsidP="00E43A29">
            <w:pPr>
              <w:rPr>
                <w:rFonts w:ascii="Gilroy-Regular" w:hAnsi="Gilroy-Regular" w:cs="Arial"/>
              </w:rPr>
            </w:pPr>
          </w:p>
        </w:tc>
        <w:tc>
          <w:tcPr>
            <w:tcW w:w="6172" w:type="dxa"/>
            <w:shd w:val="clear" w:color="auto" w:fill="auto"/>
          </w:tcPr>
          <w:p w14:paraId="3D4896A8" w14:textId="77777777" w:rsidR="00E43A29" w:rsidRPr="00E43A29" w:rsidRDefault="00E43A29" w:rsidP="00E43A29">
            <w:pPr>
              <w:ind w:left="360"/>
              <w:rPr>
                <w:rFonts w:ascii="Gilroy-Regular" w:hAnsi="Gilroy-Regular" w:cs="Arial"/>
              </w:rPr>
            </w:pPr>
          </w:p>
        </w:tc>
      </w:tr>
      <w:tr w:rsidR="00E43A29" w:rsidRPr="00E43A29" w14:paraId="56DDD25A" w14:textId="77777777" w:rsidTr="00094118">
        <w:tc>
          <w:tcPr>
            <w:tcW w:w="2736" w:type="dxa"/>
            <w:shd w:val="clear" w:color="auto" w:fill="E6E6E6"/>
          </w:tcPr>
          <w:p w14:paraId="39792963"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783581D8" w14:textId="77777777" w:rsidR="00E43A29" w:rsidRPr="00E43A29" w:rsidRDefault="00E43A29" w:rsidP="00E43A29">
            <w:pPr>
              <w:rPr>
                <w:rFonts w:ascii="Gilroy-Regular" w:hAnsi="Gilroy-Regular" w:cs="Arial"/>
              </w:rPr>
            </w:pPr>
          </w:p>
        </w:tc>
        <w:tc>
          <w:tcPr>
            <w:tcW w:w="6172" w:type="dxa"/>
            <w:shd w:val="clear" w:color="auto" w:fill="auto"/>
          </w:tcPr>
          <w:p w14:paraId="37C3353A" w14:textId="77777777" w:rsidR="00E43A29" w:rsidRPr="00E43A29" w:rsidRDefault="00E43A29" w:rsidP="00E43A29">
            <w:pPr>
              <w:ind w:left="360"/>
              <w:rPr>
                <w:rFonts w:ascii="Gilroy-Regular" w:hAnsi="Gilroy-Regular" w:cs="Arial"/>
              </w:rPr>
            </w:pPr>
          </w:p>
        </w:tc>
      </w:tr>
      <w:tr w:rsidR="00E43A29" w:rsidRPr="00E43A29" w14:paraId="68D2E5E7" w14:textId="77777777" w:rsidTr="00094118">
        <w:tc>
          <w:tcPr>
            <w:tcW w:w="2736" w:type="dxa"/>
            <w:shd w:val="clear" w:color="auto" w:fill="E6E6E6"/>
          </w:tcPr>
          <w:p w14:paraId="16DBB032"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05033E6B" w14:textId="77777777" w:rsidR="00E43A29" w:rsidRPr="00E43A29" w:rsidRDefault="00E43A29" w:rsidP="00E43A29">
            <w:pPr>
              <w:rPr>
                <w:rFonts w:ascii="Gilroy-Regular" w:hAnsi="Gilroy-Regular" w:cs="Arial"/>
              </w:rPr>
            </w:pPr>
          </w:p>
          <w:p w14:paraId="687E3096" w14:textId="77777777" w:rsidR="00E43A29" w:rsidRPr="00E43A29" w:rsidRDefault="00E43A29" w:rsidP="00E43A29">
            <w:pPr>
              <w:rPr>
                <w:rFonts w:ascii="Gilroy-Regular" w:hAnsi="Gilroy-Regular" w:cs="Arial"/>
              </w:rPr>
            </w:pPr>
          </w:p>
          <w:p w14:paraId="4C1AE0A7" w14:textId="77777777" w:rsidR="00E43A29" w:rsidRPr="00E43A29" w:rsidRDefault="00E43A29" w:rsidP="00E43A29">
            <w:pPr>
              <w:rPr>
                <w:rFonts w:ascii="Gilroy-Regular" w:hAnsi="Gilroy-Regular" w:cs="Arial"/>
              </w:rPr>
            </w:pPr>
          </w:p>
          <w:p w14:paraId="3E2951AA" w14:textId="77777777" w:rsidR="00E43A29" w:rsidRPr="00E43A29" w:rsidRDefault="00E43A29" w:rsidP="00E43A29">
            <w:pPr>
              <w:rPr>
                <w:rFonts w:ascii="Gilroy-Regular" w:hAnsi="Gilroy-Regular" w:cs="Arial"/>
              </w:rPr>
            </w:pPr>
          </w:p>
        </w:tc>
        <w:tc>
          <w:tcPr>
            <w:tcW w:w="6172" w:type="dxa"/>
            <w:shd w:val="clear" w:color="auto" w:fill="auto"/>
          </w:tcPr>
          <w:p w14:paraId="522ECF48" w14:textId="77777777" w:rsidR="00E43A29" w:rsidRPr="00E43A29" w:rsidRDefault="00E43A29" w:rsidP="00E43A29">
            <w:pPr>
              <w:ind w:left="360"/>
              <w:rPr>
                <w:rFonts w:ascii="Gilroy-Regular" w:hAnsi="Gilroy-Regular" w:cs="Arial"/>
              </w:rPr>
            </w:pPr>
          </w:p>
        </w:tc>
      </w:tr>
      <w:tr w:rsidR="00E43A29" w:rsidRPr="00E43A29" w14:paraId="775DD84F" w14:textId="77777777" w:rsidTr="00094118">
        <w:tc>
          <w:tcPr>
            <w:tcW w:w="2736" w:type="dxa"/>
            <w:shd w:val="clear" w:color="auto" w:fill="E6E6E6"/>
          </w:tcPr>
          <w:p w14:paraId="7DCACC9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6816EE54" w14:textId="77777777" w:rsidR="00E43A29" w:rsidRPr="00E43A29" w:rsidRDefault="00E43A29" w:rsidP="00E43A29">
            <w:pPr>
              <w:rPr>
                <w:rFonts w:ascii="Gilroy-Regular" w:hAnsi="Gilroy-Regular" w:cs="Arial"/>
              </w:rPr>
            </w:pPr>
          </w:p>
        </w:tc>
        <w:tc>
          <w:tcPr>
            <w:tcW w:w="6172" w:type="dxa"/>
            <w:shd w:val="clear" w:color="auto" w:fill="auto"/>
          </w:tcPr>
          <w:p w14:paraId="52C1FEEE" w14:textId="77777777" w:rsidR="00E43A29" w:rsidRPr="00E43A29" w:rsidRDefault="00E43A29" w:rsidP="00E43A29">
            <w:pPr>
              <w:ind w:left="360"/>
              <w:rPr>
                <w:rFonts w:ascii="Gilroy-Regular" w:hAnsi="Gilroy-Regular" w:cs="Arial"/>
              </w:rPr>
            </w:pPr>
          </w:p>
        </w:tc>
      </w:tr>
      <w:tr w:rsidR="00E43A29" w:rsidRPr="00E43A29" w14:paraId="3E2F2E74" w14:textId="77777777" w:rsidTr="00094118">
        <w:tc>
          <w:tcPr>
            <w:tcW w:w="2736" w:type="dxa"/>
            <w:shd w:val="clear" w:color="auto" w:fill="E6E6E6"/>
          </w:tcPr>
          <w:p w14:paraId="66404575"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4AB595F6" w14:textId="77777777" w:rsidR="00E43A29" w:rsidRPr="00E43A29" w:rsidRDefault="00E43A29" w:rsidP="00E43A29">
            <w:pPr>
              <w:rPr>
                <w:rFonts w:ascii="Gilroy-Regular" w:hAnsi="Gilroy-Regular" w:cs="Arial"/>
              </w:rPr>
            </w:pPr>
          </w:p>
        </w:tc>
        <w:tc>
          <w:tcPr>
            <w:tcW w:w="6172" w:type="dxa"/>
            <w:shd w:val="clear" w:color="auto" w:fill="auto"/>
          </w:tcPr>
          <w:p w14:paraId="3346CCE5" w14:textId="77777777" w:rsidR="00E43A29" w:rsidRPr="00E43A29" w:rsidRDefault="00E43A29" w:rsidP="00E43A29">
            <w:pPr>
              <w:ind w:left="360"/>
              <w:rPr>
                <w:rFonts w:ascii="Gilroy-Regular" w:hAnsi="Gilroy-Regular" w:cs="Arial"/>
              </w:rPr>
            </w:pPr>
          </w:p>
        </w:tc>
      </w:tr>
    </w:tbl>
    <w:p w14:paraId="3315FA00" w14:textId="77777777" w:rsidR="00E43A29" w:rsidRPr="00E43A29" w:rsidRDefault="00E43A29" w:rsidP="00E43A29">
      <w:pPr>
        <w:spacing w:after="200" w:line="276" w:lineRule="auto"/>
        <w:ind w:left="360"/>
        <w:rPr>
          <w:rFonts w:ascii="Gilroy-Regular" w:hAnsi="Gilroy-Regular" w:cs="Arial"/>
          <w:b/>
          <w:u w:val="single"/>
        </w:rPr>
      </w:pPr>
    </w:p>
    <w:p w14:paraId="6D248E04" w14:textId="77777777" w:rsidR="00E43A29" w:rsidRPr="00E43A29" w:rsidRDefault="00E43A29" w:rsidP="00E43A29">
      <w:pPr>
        <w:spacing w:after="200" w:line="276" w:lineRule="auto"/>
        <w:ind w:left="360"/>
        <w:rPr>
          <w:rFonts w:ascii="Gilroy-Regular" w:hAnsi="Gilroy-Regular" w:cs="Arial"/>
          <w:b/>
          <w:u w:val="single"/>
        </w:rPr>
      </w:pPr>
    </w:p>
    <w:p w14:paraId="2E691C40" w14:textId="77777777" w:rsidR="00E43A29" w:rsidRPr="00E43A29" w:rsidRDefault="00E43A29" w:rsidP="00E43A29">
      <w:pPr>
        <w:spacing w:after="200" w:line="276" w:lineRule="auto"/>
        <w:ind w:left="360"/>
        <w:rPr>
          <w:rFonts w:ascii="Gilroy-Regular" w:hAnsi="Gilroy-Regular" w:cs="Arial"/>
          <w:b/>
          <w:u w:val="single"/>
        </w:rPr>
      </w:pPr>
    </w:p>
    <w:p w14:paraId="116D9334" w14:textId="77777777" w:rsidR="00E43A29" w:rsidRPr="00E43A29" w:rsidRDefault="00E43A29" w:rsidP="00E43A29">
      <w:pPr>
        <w:spacing w:after="200" w:line="276" w:lineRule="auto"/>
        <w:ind w:left="360"/>
        <w:rPr>
          <w:rFonts w:ascii="Gilroy-Regular" w:hAnsi="Gilroy-Regular" w:cs="Arial"/>
          <w:b/>
          <w:u w:val="single"/>
        </w:rPr>
      </w:pPr>
    </w:p>
    <w:p w14:paraId="33B4DE19" w14:textId="77777777" w:rsidR="00E43A29" w:rsidRPr="00E43A29" w:rsidRDefault="00E43A29" w:rsidP="00E43A29">
      <w:pPr>
        <w:spacing w:after="200" w:line="276" w:lineRule="auto"/>
        <w:ind w:left="360"/>
        <w:rPr>
          <w:rFonts w:ascii="Gilroy-Regular" w:hAnsi="Gilroy-Regular" w:cs="Arial"/>
          <w:b/>
          <w:u w:val="single"/>
        </w:rPr>
      </w:pPr>
    </w:p>
    <w:p w14:paraId="3CB9455E" w14:textId="77777777" w:rsidR="00E43A29" w:rsidRPr="00E43A29" w:rsidRDefault="00E43A29" w:rsidP="00E43A29">
      <w:pPr>
        <w:spacing w:after="200" w:line="276" w:lineRule="auto"/>
        <w:ind w:left="360"/>
        <w:rPr>
          <w:rFonts w:ascii="Gilroy-Regular" w:hAnsi="Gilroy-Regular" w:cs="Arial"/>
          <w:b/>
          <w:u w:val="single"/>
        </w:rPr>
      </w:pPr>
    </w:p>
    <w:p w14:paraId="2AA6EA49" w14:textId="77777777" w:rsidR="00E43A29" w:rsidRPr="00E43A29" w:rsidRDefault="00E43A29" w:rsidP="00E43A29">
      <w:pPr>
        <w:spacing w:after="200" w:line="276" w:lineRule="auto"/>
        <w:ind w:left="360"/>
        <w:rPr>
          <w:rFonts w:ascii="Gilroy-Regular" w:hAnsi="Gilroy-Regular" w:cs="Arial"/>
          <w:b/>
          <w:u w:val="single"/>
        </w:rPr>
      </w:pPr>
      <w:r w:rsidRPr="00E43A29">
        <w:rPr>
          <w:rFonts w:ascii="Gilroy-Regular" w:hAnsi="Gilroy-Regular" w:cs="Arial"/>
          <w:b/>
          <w:u w:val="single"/>
        </w:rPr>
        <w:t>DECLARATION BY APPLICANT</w:t>
      </w:r>
    </w:p>
    <w:p w14:paraId="6076C2C4" w14:textId="77777777" w:rsidR="00E43A29" w:rsidRPr="00E43A29" w:rsidRDefault="00E43A29" w:rsidP="00E43A29">
      <w:pPr>
        <w:ind w:left="360"/>
        <w:rPr>
          <w:rFonts w:ascii="Gilroy-Regular" w:hAnsi="Gilroy-Regular" w:cs="Arial"/>
        </w:rPr>
      </w:pPr>
    </w:p>
    <w:p w14:paraId="471AC7A6" w14:textId="77777777" w:rsidR="00E43A29" w:rsidRPr="00E43A29" w:rsidRDefault="00E43A29" w:rsidP="00E43A29">
      <w:pPr>
        <w:ind w:left="360"/>
        <w:rPr>
          <w:rFonts w:ascii="Gilroy-Regular" w:hAnsi="Gilroy-Regular" w:cs="Arial"/>
        </w:rPr>
      </w:pPr>
      <w:r w:rsidRPr="00E43A29">
        <w:rPr>
          <w:rFonts w:ascii="Gilroy-Regular" w:hAnsi="Gilroy-Regular" w:cs="Arial"/>
        </w:rPr>
        <w:t>(a)</w:t>
      </w:r>
      <w:r w:rsidRPr="00E43A29">
        <w:rPr>
          <w:rFonts w:ascii="Gilroy-Regular" w:hAnsi="Gilroy-Regular" w:cs="Arial"/>
        </w:rPr>
        <w:tab/>
        <w:t>I have read the information and all the questions on this form have been accurately answered to the best of my knowledge.</w:t>
      </w:r>
    </w:p>
    <w:p w14:paraId="6969FB1A" w14:textId="77777777" w:rsidR="00E43A29" w:rsidRPr="00E43A29" w:rsidRDefault="00E43A29" w:rsidP="00E43A29">
      <w:pPr>
        <w:ind w:left="360"/>
        <w:rPr>
          <w:rFonts w:ascii="Gilroy-Regular" w:hAnsi="Gilroy-Regular" w:cs="Arial"/>
        </w:rPr>
      </w:pPr>
    </w:p>
    <w:p w14:paraId="21D2FF72" w14:textId="77777777" w:rsidR="00E43A29" w:rsidRPr="00E43A29" w:rsidRDefault="00E43A29" w:rsidP="00E43A29">
      <w:pPr>
        <w:ind w:left="360"/>
        <w:rPr>
          <w:rFonts w:ascii="Gilroy-Regular" w:hAnsi="Gilroy-Regular" w:cs="Arial"/>
        </w:rPr>
      </w:pPr>
      <w:r w:rsidRPr="00E43A29">
        <w:rPr>
          <w:rFonts w:ascii="Gilroy-Regular" w:hAnsi="Gilroy-Regular" w:cs="Arial"/>
        </w:rPr>
        <w:t>(b)</w:t>
      </w:r>
      <w:r w:rsidRPr="00E43A29">
        <w:rPr>
          <w:rFonts w:ascii="Gilroy-Regular" w:hAnsi="Gilroy-Regular" w:cs="Arial"/>
        </w:rPr>
        <w:tab/>
        <w:t>I am not suffering from any medical condition which would prevent me carrying out the duties of this post in a satisfactory manner.</w:t>
      </w:r>
    </w:p>
    <w:p w14:paraId="369E7A94" w14:textId="77777777" w:rsidR="00E43A29" w:rsidRPr="00E43A29" w:rsidRDefault="00E43A29" w:rsidP="00E43A29">
      <w:pPr>
        <w:ind w:left="360"/>
        <w:rPr>
          <w:rFonts w:ascii="Gilroy-Regular" w:hAnsi="Gilroy-Regular" w:cs="Arial"/>
        </w:rPr>
      </w:pPr>
    </w:p>
    <w:p w14:paraId="78D14226" w14:textId="77777777" w:rsidR="00E43A29" w:rsidRPr="00E43A29" w:rsidRDefault="00E43A29" w:rsidP="00E43A29">
      <w:pPr>
        <w:ind w:left="360"/>
        <w:rPr>
          <w:rFonts w:ascii="Gilroy-Regular" w:hAnsi="Gilroy-Regular" w:cs="Arial"/>
        </w:rPr>
      </w:pPr>
      <w:r w:rsidRPr="00E43A29">
        <w:rPr>
          <w:rFonts w:ascii="Gilroy-Regular" w:hAnsi="Gilroy-Regular" w:cs="Arial"/>
        </w:rPr>
        <w:t>(c)</w:t>
      </w:r>
      <w:r w:rsidRPr="00E43A29">
        <w:rPr>
          <w:rFonts w:ascii="Gilroy-Regular" w:hAnsi="Gilroy-Regular" w:cs="Arial"/>
        </w:rPr>
        <w:tab/>
        <w:t xml:space="preserve">I have not been barred by the disclosure and Barring Service from working in </w:t>
      </w:r>
      <w:r w:rsidRPr="00E43A29">
        <w:rPr>
          <w:rFonts w:ascii="Gilroy-Regular" w:hAnsi="Gilroy-Regular" w:cs="Arial"/>
          <w:lang w:val="en"/>
        </w:rPr>
        <w:t xml:space="preserve">Regulated Activity* </w:t>
      </w:r>
    </w:p>
    <w:p w14:paraId="0EE3A976" w14:textId="77777777" w:rsidR="00E43A29" w:rsidRPr="00E43A29" w:rsidRDefault="00E43A29" w:rsidP="00E43A29">
      <w:pPr>
        <w:ind w:left="360"/>
        <w:rPr>
          <w:rFonts w:ascii="Gilroy-Regular" w:hAnsi="Gilroy-Regular" w:cs="Arial"/>
        </w:rPr>
      </w:pPr>
    </w:p>
    <w:p w14:paraId="4EE8DEDF" w14:textId="77777777" w:rsidR="00E43A29" w:rsidRPr="00E43A29" w:rsidRDefault="00E43A29" w:rsidP="00E43A29">
      <w:pPr>
        <w:ind w:left="360"/>
        <w:rPr>
          <w:rFonts w:ascii="Gilroy-Regular" w:hAnsi="Gilroy-Regular" w:cs="Arial"/>
        </w:rPr>
      </w:pPr>
    </w:p>
    <w:p w14:paraId="56BAE408" w14:textId="77777777" w:rsidR="00E43A29" w:rsidRPr="00E43A29" w:rsidRDefault="00E43A29" w:rsidP="00E43A29">
      <w:pPr>
        <w:ind w:left="360"/>
        <w:rPr>
          <w:rFonts w:ascii="Gilroy-Regular" w:hAnsi="Gilroy-Regular" w:cs="Arial"/>
        </w:rPr>
      </w:pPr>
      <w:r w:rsidRPr="00E43A29">
        <w:rPr>
          <w:rFonts w:ascii="Gilroy-Regular" w:hAnsi="Gilroy-Regular" w:cs="Arial"/>
        </w:rPr>
        <w:t>Signature of Applicant</w:t>
      </w:r>
      <w:r w:rsidRPr="00E43A29">
        <w:rPr>
          <w:rFonts w:ascii="Gilroy-Regular" w:hAnsi="Gilroy-Regular" w:cs="Arial"/>
        </w:rPr>
        <w:tab/>
        <w:t xml:space="preserve"> _____________________________________  </w:t>
      </w:r>
    </w:p>
    <w:p w14:paraId="5ACAEAA2" w14:textId="77777777" w:rsidR="00E43A29" w:rsidRPr="00E43A29" w:rsidRDefault="00E43A29" w:rsidP="00E43A29">
      <w:pPr>
        <w:ind w:left="360"/>
        <w:rPr>
          <w:rFonts w:ascii="Gilroy-Regular" w:hAnsi="Gilroy-Regular" w:cs="Arial"/>
        </w:rPr>
      </w:pPr>
    </w:p>
    <w:p w14:paraId="35983FFD" w14:textId="77777777" w:rsidR="00E43A29" w:rsidRPr="00E43A29" w:rsidRDefault="00E43A29" w:rsidP="00E43A29">
      <w:pPr>
        <w:ind w:left="360"/>
        <w:rPr>
          <w:rFonts w:ascii="Gilroy-Regular" w:hAnsi="Gilroy-Regular" w:cs="Arial"/>
        </w:rPr>
      </w:pPr>
      <w:r w:rsidRPr="00E43A29">
        <w:rPr>
          <w:rFonts w:ascii="Gilroy-Regular" w:hAnsi="Gilroy-Regular" w:cs="Arial"/>
        </w:rPr>
        <w:t>Date</w:t>
      </w:r>
      <w:r w:rsidRPr="00E43A29">
        <w:rPr>
          <w:rFonts w:ascii="Gilroy-Regular" w:hAnsi="Gilroy-Regular" w:cs="Arial"/>
        </w:rPr>
        <w:tab/>
        <w:t xml:space="preserve"> </w:t>
      </w:r>
      <w:r w:rsidRPr="00E43A29">
        <w:rPr>
          <w:rFonts w:ascii="Gilroy-Regular" w:hAnsi="Gilroy-Regular" w:cs="Arial"/>
        </w:rPr>
        <w:tab/>
      </w:r>
      <w:r w:rsidRPr="00E43A29">
        <w:rPr>
          <w:rFonts w:ascii="Gilroy-Regular" w:hAnsi="Gilroy-Regular" w:cs="Arial"/>
        </w:rPr>
        <w:tab/>
      </w:r>
      <w:r w:rsidRPr="00E43A29">
        <w:rPr>
          <w:rFonts w:ascii="Gilroy-Regular" w:hAnsi="Gilroy-Regular" w:cs="Arial"/>
        </w:rPr>
        <w:tab/>
        <w:t>________________________</w:t>
      </w:r>
    </w:p>
    <w:p w14:paraId="2CDB9F68" w14:textId="77777777" w:rsidR="00E43A29" w:rsidRPr="00E43A29" w:rsidRDefault="00E43A29" w:rsidP="00E43A29">
      <w:pPr>
        <w:ind w:left="360"/>
        <w:rPr>
          <w:rFonts w:ascii="Gilroy-Regular" w:hAnsi="Gilroy-Regular" w:cs="Arial"/>
        </w:rPr>
      </w:pPr>
    </w:p>
    <w:p w14:paraId="007F321A" w14:textId="77777777" w:rsidR="00E43A29" w:rsidRPr="00E43A29" w:rsidRDefault="00E43A29" w:rsidP="00E43A29">
      <w:pPr>
        <w:ind w:left="360"/>
        <w:rPr>
          <w:rFonts w:ascii="Gilroy-Regular" w:hAnsi="Gilroy-Regular" w:cs="Arial"/>
        </w:rPr>
      </w:pPr>
    </w:p>
    <w:p w14:paraId="2AB1B057" w14:textId="77777777" w:rsidR="00E43A29" w:rsidRPr="00E43A29" w:rsidRDefault="00E43A29" w:rsidP="00E43A29">
      <w:pPr>
        <w:ind w:left="360"/>
        <w:rPr>
          <w:rFonts w:ascii="Gilroy-Regular" w:hAnsi="Gilroy-Regular" w:cs="Arial"/>
        </w:rPr>
      </w:pPr>
    </w:p>
    <w:p w14:paraId="7DC6C97A" w14:textId="77777777" w:rsidR="00E43A29" w:rsidRPr="00E43A29" w:rsidRDefault="00E43A29" w:rsidP="00E43A29">
      <w:pPr>
        <w:ind w:left="360"/>
        <w:rPr>
          <w:rFonts w:ascii="Gilroy-Regular" w:hAnsi="Gilroy-Regular" w:cs="Arial"/>
        </w:rPr>
      </w:pPr>
    </w:p>
    <w:p w14:paraId="4E2C4ACA" w14:textId="77777777" w:rsidR="00E43A29" w:rsidRPr="00E43A29" w:rsidRDefault="00E43A29" w:rsidP="00E43A29">
      <w:pPr>
        <w:pStyle w:val="ListParagraph"/>
        <w:numPr>
          <w:ilvl w:val="0"/>
          <w:numId w:val="21"/>
        </w:numPr>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2816" behindDoc="0" locked="0" layoutInCell="1" allowOverlap="1" wp14:anchorId="3296940E" wp14:editId="55BAA6AA">
                <wp:simplePos x="0" y="0"/>
                <wp:positionH relativeFrom="margin">
                  <wp:align>left</wp:align>
                </wp:positionH>
                <wp:positionV relativeFrom="paragraph">
                  <wp:posOffset>25400</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6915FD41" w14:textId="0A83EFAF"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noon on Thursday 1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940E" id="Text Box 2" o:spid="_x0000_s1047" type="#_x0000_t202" style="position:absolute;left:0;text-align:left;margin-left:0;margin-top:2pt;width:441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IeGQIAADM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">
                <v:textbox>
                  <w:txbxContent>
                    <w:p w14:paraId="6915FD41" w14:textId="0A83EFAF"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 xml:space="preserve">noon on </w:t>
                      </w:r>
                      <w:r>
                        <w:rPr>
                          <w:rFonts w:ascii="Arial" w:hAnsi="Arial" w:cs="Arial"/>
                          <w:b/>
                        </w:rPr>
                        <w:t>Thursday 1 April 2026</w:t>
                      </w:r>
                    </w:p>
                  </w:txbxContent>
                </v:textbox>
                <w10:wrap anchorx="margin"/>
              </v:shape>
            </w:pict>
          </mc:Fallback>
        </mc:AlternateContent>
      </w:r>
    </w:p>
    <w:p w14:paraId="143DF430" w14:textId="77777777" w:rsidR="00E43A29" w:rsidRPr="00E43A29" w:rsidRDefault="00E43A29" w:rsidP="00E43A29">
      <w:pPr>
        <w:pStyle w:val="ListParagraph"/>
        <w:numPr>
          <w:ilvl w:val="0"/>
          <w:numId w:val="21"/>
        </w:numPr>
        <w:rPr>
          <w:rFonts w:ascii="Gilroy-Regular" w:hAnsi="Gilroy-Regular" w:cs="Arial"/>
        </w:rPr>
      </w:pPr>
    </w:p>
    <w:p w14:paraId="27CD8FE2" w14:textId="77777777" w:rsidR="00E43A29" w:rsidRPr="00E43A29" w:rsidRDefault="00E43A29" w:rsidP="00E43A29">
      <w:pPr>
        <w:ind w:left="360"/>
        <w:rPr>
          <w:rFonts w:ascii="Gilroy-Regular" w:hAnsi="Gilroy-Regular" w:cs="Arial"/>
        </w:rPr>
      </w:pPr>
    </w:p>
    <w:p w14:paraId="14159EA8" w14:textId="77777777" w:rsidR="00E43A29" w:rsidRPr="00E43A29" w:rsidRDefault="00E43A29" w:rsidP="00E43A29">
      <w:pPr>
        <w:ind w:left="360"/>
        <w:rPr>
          <w:rFonts w:ascii="Gilroy-Regular" w:hAnsi="Gilroy-Regular" w:cs="Arial"/>
        </w:rPr>
      </w:pPr>
    </w:p>
    <w:p w14:paraId="1C74466F"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All information given by you on this form is held by the School in accordance with EU and UK data protection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33BEDB07"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 xml:space="preserve">Our staff privacy notice detailing how we collect, use and store data may be found at </w:t>
      </w:r>
      <w:hyperlink r:id="rId14" w:history="1">
        <w:r w:rsidRPr="00E43A29">
          <w:rPr>
            <w:rStyle w:val="Hyperlink"/>
            <w:rFonts w:ascii="Gilroy-Regular" w:hAnsi="Gilroy-Regular" w:cs="Arial"/>
            <w:color w:val="auto"/>
          </w:rPr>
          <w:t>www.rbai.org.uk</w:t>
        </w:r>
      </w:hyperlink>
      <w:r w:rsidRPr="00E43A29">
        <w:rPr>
          <w:rFonts w:ascii="Gilroy-Regular" w:hAnsi="Gilroy-Regular" w:cs="Arial"/>
        </w:rPr>
        <w:t>.</w:t>
      </w:r>
    </w:p>
    <w:p w14:paraId="3BE5790E" w14:textId="77777777" w:rsidR="00E43A29" w:rsidRPr="00E43A29" w:rsidRDefault="00E43A29" w:rsidP="00E43A29">
      <w:pPr>
        <w:spacing w:after="200" w:line="276" w:lineRule="auto"/>
        <w:ind w:left="360"/>
        <w:rPr>
          <w:rFonts w:ascii="Gilroy-Regular" w:hAnsi="Gilroy-Regular" w:cs="Arial"/>
        </w:rPr>
      </w:pPr>
    </w:p>
    <w:p w14:paraId="6D61DBEF" w14:textId="77777777" w:rsidR="00E43A29" w:rsidRPr="00E43A29" w:rsidRDefault="00E43A29" w:rsidP="00E43A29">
      <w:pPr>
        <w:ind w:left="360"/>
        <w:rPr>
          <w:rFonts w:ascii="Gilroy-Regular" w:hAnsi="Gilroy-Regular"/>
        </w:rPr>
      </w:pPr>
      <w:r w:rsidRPr="00E43A29">
        <w:rPr>
          <w:rFonts w:ascii="Gilroy-Regular" w:hAnsi="Gilroy-Regular" w:cs="Arial"/>
        </w:rPr>
        <w:t>*</w:t>
      </w:r>
      <w:r w:rsidRPr="00E43A29">
        <w:rPr>
          <w:rFonts w:ascii="Gilroy-Regular" w:hAnsi="Gilroy-Regular" w:cs="Arial"/>
          <w:lang w:val="en"/>
        </w:rPr>
        <w:t xml:space="preserve"> Regulated Activity is work that a person working in Northern Ireland must not do if the Disclosure and Barring Service (DBS) has “barred” them from working with children and adults.</w:t>
      </w:r>
      <w:r w:rsidRPr="00E43A29">
        <w:rPr>
          <w:rFonts w:ascii="Cambria" w:hAnsi="Cambria" w:cs="Cambria"/>
          <w:lang w:val="en"/>
        </w:rPr>
        <w:t> </w:t>
      </w:r>
      <w:r w:rsidRPr="00E43A29">
        <w:rPr>
          <w:rFonts w:ascii="Gilroy-Regular" w:hAnsi="Gilroy-Regular" w:cs="Arial"/>
          <w:lang w:val="en"/>
        </w:rPr>
        <w:t xml:space="preserve"> It is an offence for a barred person to do such work or to apply to do such work.</w:t>
      </w:r>
      <w:r w:rsidRPr="00E43A29">
        <w:rPr>
          <w:rFonts w:ascii="Cambria" w:hAnsi="Cambria" w:cs="Cambria"/>
          <w:lang w:val="en"/>
        </w:rPr>
        <w:t> </w:t>
      </w:r>
      <w:r w:rsidRPr="00E43A29">
        <w:rPr>
          <w:rFonts w:ascii="Gilroy-Regular" w:hAnsi="Gilroy-Regular" w:cs="Arial"/>
          <w:lang w:val="en"/>
        </w:rPr>
        <w:t xml:space="preserve"> Further information can be found on the </w:t>
      </w:r>
      <w:proofErr w:type="spellStart"/>
      <w:r w:rsidRPr="00E43A29">
        <w:rPr>
          <w:rFonts w:ascii="Gilroy-Regular" w:hAnsi="Gilroy-Regular" w:cs="Arial"/>
          <w:lang w:val="en"/>
        </w:rPr>
        <w:t>AccessNI</w:t>
      </w:r>
      <w:proofErr w:type="spellEnd"/>
      <w:r w:rsidRPr="00E43A29">
        <w:rPr>
          <w:rFonts w:ascii="Gilroy-Regular" w:hAnsi="Gilroy-Regular" w:cs="Arial"/>
          <w:lang w:val="en"/>
        </w:rPr>
        <w:t xml:space="preserve"> website at: </w:t>
      </w:r>
      <w:hyperlink r:id="rId15" w:history="1">
        <w:r w:rsidRPr="00E43A29">
          <w:rPr>
            <w:rStyle w:val="Hyperlink"/>
            <w:rFonts w:ascii="Gilroy-Regular" w:hAnsi="Gilroy-Regular" w:cs="Arial"/>
            <w:color w:val="auto"/>
          </w:rPr>
          <w:t>https://www.justice-ni.gov.uk/articles/disclosure-and-barring</w:t>
        </w:r>
      </w:hyperlink>
      <w:r w:rsidRPr="00E43A29">
        <w:rPr>
          <w:rFonts w:ascii="Gilroy-Regular" w:hAnsi="Gilroy-Regular"/>
        </w:rPr>
        <w:t>.</w:t>
      </w:r>
    </w:p>
    <w:p w14:paraId="35B93AEE" w14:textId="77777777" w:rsidR="00E43A29" w:rsidRPr="00E43A29" w:rsidRDefault="00E43A29" w:rsidP="00E43A29">
      <w:pPr>
        <w:pStyle w:val="ListParagraph"/>
        <w:rPr>
          <w:rFonts w:ascii="Gilroy-Regular" w:hAnsi="Gilroy-Regular" w:cs="Arial"/>
        </w:rPr>
      </w:pPr>
      <w:r w:rsidRPr="00E43A29">
        <w:rPr>
          <w:rFonts w:ascii="Gilroy-Regular" w:hAnsi="Gilroy-Regular" w:cs="Arial"/>
        </w:rPr>
        <w:br w:type="page"/>
      </w:r>
    </w:p>
    <w:p w14:paraId="6539C816" w14:textId="77777777" w:rsidR="0059061E" w:rsidRPr="00CE7E5F" w:rsidRDefault="0059061E" w:rsidP="0059061E">
      <w:pPr>
        <w:spacing w:after="200" w:line="276" w:lineRule="auto"/>
        <w:rPr>
          <w:rFonts w:ascii="Gilroy-Regular" w:hAnsi="Gilroy-Regular" w:cs="Arial"/>
        </w:rPr>
      </w:pPr>
      <w:r w:rsidRPr="00CE7E5F">
        <w:rPr>
          <w:rFonts w:ascii="Gilroy-Regular" w:hAnsi="Gilroy-Regular" w:cs="Arial"/>
        </w:rPr>
        <w:lastRenderedPageBreak/>
        <w:t>PLEASE COMPLETE STATEMENT OF COMMUNITY BACKGROUND ON NEXT PAGE</w:t>
      </w:r>
    </w:p>
    <w:p w14:paraId="5114321E" w14:textId="77777777" w:rsidR="0059061E" w:rsidRDefault="0059061E">
      <w:pPr>
        <w:spacing w:after="200" w:line="276" w:lineRule="auto"/>
        <w:rPr>
          <w:rFonts w:ascii="Gilroy-Regular" w:hAnsi="Gilroy-Regular" w:cs="Arial"/>
          <w:b/>
        </w:rPr>
      </w:pPr>
      <w:r>
        <w:rPr>
          <w:rFonts w:ascii="Gilroy-Regular" w:hAnsi="Gilroy-Regular" w:cs="Arial"/>
          <w:b/>
        </w:rPr>
        <w:br w:type="page"/>
      </w:r>
    </w:p>
    <w:p w14:paraId="27A2DBE6" w14:textId="7A595B65" w:rsidR="00201F3E" w:rsidRPr="00E43A29" w:rsidRDefault="00201F3E" w:rsidP="00201F3E">
      <w:pPr>
        <w:jc w:val="center"/>
        <w:rPr>
          <w:rFonts w:ascii="Gilroy-Regular" w:hAnsi="Gilroy-Regular" w:cs="Arial"/>
        </w:rPr>
      </w:pPr>
      <w:r w:rsidRPr="00E43A29">
        <w:rPr>
          <w:rFonts w:ascii="Gilroy-Regular" w:hAnsi="Gilroy-Regular" w:cs="Arial"/>
          <w:b/>
        </w:rPr>
        <w:lastRenderedPageBreak/>
        <w:t>REF NO</w:t>
      </w:r>
      <w:r w:rsidRPr="00E43A29">
        <w:rPr>
          <w:rFonts w:ascii="Gilroy-Regular" w:hAnsi="Gilroy-Regular" w:cs="Arial"/>
        </w:rPr>
        <w:t>:</w:t>
      </w:r>
      <w:r w:rsidRPr="00E43A29">
        <w:rPr>
          <w:rFonts w:ascii="Gilroy-Regular" w:hAnsi="Gilroy-Regular" w:cs="Arial"/>
          <w:noProof/>
        </w:rPr>
        <w:t xml:space="preserve"> </w:t>
      </w:r>
    </w:p>
    <w:p w14:paraId="2DDACBA4" w14:textId="77777777" w:rsidR="00C775EE" w:rsidRPr="000D7D24" w:rsidRDefault="00C775EE" w:rsidP="00AF4A80">
      <w:pPr>
        <w:spacing w:after="200" w:line="276" w:lineRule="auto"/>
        <w:jc w:val="center"/>
        <w:rPr>
          <w:rFonts w:ascii="Gilroy-Regular" w:hAnsi="Gilroy-Regular" w:cs="Arial"/>
          <w:b/>
        </w:rPr>
      </w:pPr>
      <w:r w:rsidRPr="000D7D24">
        <w:rPr>
          <w:rFonts w:ascii="Gilroy-Regular" w:hAnsi="Gilroy-Regular" w:cs="Arial"/>
        </w:rPr>
        <w:t>STATEMENT OF COMMUNITY BACKGROUND</w:t>
      </w:r>
    </w:p>
    <w:p w14:paraId="3DC31830" w14:textId="77777777" w:rsidR="00C775EE" w:rsidRPr="000D7D24" w:rsidRDefault="00C775EE" w:rsidP="00C775EE">
      <w:pPr>
        <w:jc w:val="center"/>
        <w:rPr>
          <w:rFonts w:ascii="Gilroy-Regular" w:hAnsi="Gilroy-Regular" w:cs="Arial"/>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0D7D24" w14:paraId="09608615"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083B977" w14:textId="77777777" w:rsidR="00C775EE" w:rsidRPr="000D7D24" w:rsidRDefault="00C775EE">
            <w:pPr>
              <w:autoSpaceDE w:val="0"/>
              <w:autoSpaceDN w:val="0"/>
              <w:adjustRightInd w:val="0"/>
              <w:rPr>
                <w:rFonts w:ascii="Gilroy-Regular" w:hAnsi="Gilroy-Regular" w:cs="Arial"/>
                <w:b/>
                <w:bCs/>
                <w:lang w:eastAsia="en-US"/>
              </w:rPr>
            </w:pPr>
          </w:p>
          <w:p w14:paraId="586EBD68" w14:textId="77777777" w:rsidR="00C775EE" w:rsidRPr="000D7D24" w:rsidRDefault="00C775EE">
            <w:pPr>
              <w:autoSpaceDE w:val="0"/>
              <w:autoSpaceDN w:val="0"/>
              <w:adjustRightInd w:val="0"/>
              <w:rPr>
                <w:rFonts w:ascii="Gilroy-Regular" w:hAnsi="Gilroy-Regular" w:cs="Arial"/>
                <w:b/>
                <w:bCs/>
                <w:i/>
                <w:iCs/>
              </w:rPr>
            </w:pPr>
            <w:r w:rsidRPr="000D7D24">
              <w:rPr>
                <w:rFonts w:ascii="Gilroy-Regular" w:hAnsi="Gilroy-Regular" w:cs="Arial"/>
                <w:b/>
                <w:bCs/>
              </w:rPr>
              <w:t xml:space="preserve">MONITORING QUESTIONNAIRE </w:t>
            </w:r>
            <w:r w:rsidRPr="000D7D24">
              <w:rPr>
                <w:rFonts w:ascii="Gilroy-Regular" w:hAnsi="Gilroy-Regular" w:cs="Arial"/>
                <w:b/>
                <w:bCs/>
              </w:rPr>
              <w:tab/>
            </w:r>
            <w:r w:rsidRPr="000D7D24">
              <w:rPr>
                <w:rFonts w:ascii="Gilroy-Regular" w:hAnsi="Gilroy-Regular" w:cs="Arial"/>
                <w:b/>
                <w:bCs/>
              </w:rPr>
              <w:tab/>
            </w:r>
            <w:r w:rsidRPr="000D7D24">
              <w:rPr>
                <w:rFonts w:ascii="Gilroy-Regular" w:hAnsi="Gilroy-Regular" w:cs="Arial"/>
                <w:b/>
                <w:bCs/>
              </w:rPr>
              <w:tab/>
              <w:t xml:space="preserve">                </w:t>
            </w:r>
            <w:r w:rsidRPr="000D7D24">
              <w:rPr>
                <w:rFonts w:ascii="Gilroy-Regular" w:hAnsi="Gilroy-Regular" w:cs="Arial"/>
                <w:b/>
                <w:bCs/>
                <w:i/>
                <w:iCs/>
              </w:rPr>
              <w:t>Private &amp; Confidential</w:t>
            </w:r>
          </w:p>
          <w:p w14:paraId="2B651AF2" w14:textId="77777777" w:rsidR="00C775EE" w:rsidRPr="000D7D24" w:rsidRDefault="00C775EE">
            <w:pPr>
              <w:autoSpaceDE w:val="0"/>
              <w:autoSpaceDN w:val="0"/>
              <w:adjustRightInd w:val="0"/>
              <w:rPr>
                <w:rFonts w:ascii="Gilroy-Regular" w:hAnsi="Gilroy-Regular" w:cs="Arial"/>
                <w:b/>
                <w:bCs/>
                <w:i/>
                <w:iCs/>
              </w:rPr>
            </w:pPr>
          </w:p>
          <w:p w14:paraId="60C784E3" w14:textId="77777777" w:rsidR="00C775EE" w:rsidRPr="000D7D24" w:rsidRDefault="00C775EE">
            <w:pPr>
              <w:autoSpaceDE w:val="0"/>
              <w:autoSpaceDN w:val="0"/>
              <w:adjustRightInd w:val="0"/>
              <w:rPr>
                <w:rFonts w:ascii="Gilroy-Regular" w:hAnsi="Gilroy-Regular" w:cs="Arial"/>
                <w:b/>
                <w:bCs/>
              </w:rPr>
            </w:pPr>
          </w:p>
          <w:p w14:paraId="6141E389"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We are an Equal Opportunities Employer. </w:t>
            </w:r>
            <w:r w:rsidR="00900093" w:rsidRPr="000D7D24">
              <w:rPr>
                <w:rFonts w:ascii="Gilroy-Regular" w:hAnsi="Gilroy-Regular" w:cs="Arial"/>
              </w:rPr>
              <w:t xml:space="preserve"> </w:t>
            </w:r>
            <w:r w:rsidRPr="000D7D24">
              <w:rPr>
                <w:rFonts w:ascii="Gilroy-Regular" w:hAnsi="Gilroy-Regular" w:cs="Arial"/>
              </w:rPr>
              <w:t>We do not discriminate on grounds of</w:t>
            </w:r>
          </w:p>
          <w:p w14:paraId="37C2EE4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religious belief or political opinion. </w:t>
            </w:r>
            <w:r w:rsidR="00900093" w:rsidRPr="000D7D24">
              <w:rPr>
                <w:rFonts w:ascii="Gilroy-Regular" w:hAnsi="Gilroy-Regular" w:cs="Arial"/>
              </w:rPr>
              <w:t xml:space="preserve"> </w:t>
            </w:r>
            <w:r w:rsidRPr="000D7D24">
              <w:rPr>
                <w:rFonts w:ascii="Gilroy-Regular" w:hAnsi="Gilroy-Regular" w:cs="Arial"/>
              </w:rPr>
              <w:t>We practice equality of opportunity in employment and select the best person for the job.</w:t>
            </w:r>
          </w:p>
          <w:p w14:paraId="4C3B64F8" w14:textId="77777777" w:rsidR="00C775EE" w:rsidRPr="000D7D24" w:rsidRDefault="00C775EE">
            <w:pPr>
              <w:autoSpaceDE w:val="0"/>
              <w:autoSpaceDN w:val="0"/>
              <w:adjustRightInd w:val="0"/>
              <w:rPr>
                <w:rFonts w:ascii="Gilroy-Regular" w:hAnsi="Gilroy-Regular" w:cs="Arial"/>
              </w:rPr>
            </w:pPr>
          </w:p>
          <w:p w14:paraId="1D9D55C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To demonstrate our commitment to equality of opportunity in employment we need to monitor the community background of our applicants and employees, as required by the Fair Employment and Treatment (NI) Order 1998.</w:t>
            </w:r>
          </w:p>
          <w:p w14:paraId="37EFE13F" w14:textId="77777777" w:rsidR="00C775EE" w:rsidRPr="000D7D24" w:rsidRDefault="00C775EE">
            <w:pPr>
              <w:autoSpaceDE w:val="0"/>
              <w:autoSpaceDN w:val="0"/>
              <w:adjustRightInd w:val="0"/>
              <w:rPr>
                <w:rFonts w:ascii="Gilroy-Regular" w:hAnsi="Gilroy-Regular" w:cs="Arial"/>
              </w:rPr>
            </w:pPr>
          </w:p>
          <w:p w14:paraId="08A10BB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Regardless of whether we practice religion, most of us in Northern Ireland are seen as either Catholic or Protestant.  We are therefore asking you to indicate your community background by ticking the appropriate box below.</w:t>
            </w:r>
          </w:p>
          <w:p w14:paraId="254A9564" w14:textId="77777777" w:rsidR="00C775EE" w:rsidRPr="000D7D24" w:rsidRDefault="00C775EE" w:rsidP="00F1207D">
            <w:pPr>
              <w:autoSpaceDE w:val="0"/>
              <w:autoSpaceDN w:val="0"/>
              <w:adjustRightInd w:val="0"/>
              <w:spacing w:after="120"/>
              <w:rPr>
                <w:rFonts w:ascii="Gilroy-Regular" w:hAnsi="Gilroy-Regular" w:cs="Arial"/>
              </w:rPr>
            </w:pPr>
          </w:p>
          <w:p w14:paraId="3951DC1E"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19740A1C" w14:textId="77777777">
              <w:tc>
                <w:tcPr>
                  <w:tcW w:w="426" w:type="dxa"/>
                  <w:tcBorders>
                    <w:top w:val="single" w:sz="4" w:space="0" w:color="auto"/>
                    <w:left w:val="single" w:sz="4" w:space="0" w:color="auto"/>
                    <w:bottom w:val="single" w:sz="4" w:space="0" w:color="auto"/>
                    <w:right w:val="single" w:sz="4" w:space="0" w:color="auto"/>
                  </w:tcBorders>
                </w:tcPr>
                <w:p w14:paraId="14764CFC"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13B48E3F"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10C1B199" w14:textId="77777777" w:rsidR="00C775EE" w:rsidRPr="000D7D24" w:rsidRDefault="00C775EE">
            <w:pPr>
              <w:tabs>
                <w:tab w:val="left" w:pos="386"/>
                <w:tab w:val="left" w:pos="7316"/>
              </w:tabs>
              <w:autoSpaceDE w:val="0"/>
              <w:autoSpaceDN w:val="0"/>
              <w:adjustRightInd w:val="0"/>
              <w:rPr>
                <w:rFonts w:ascii="Gilroy-Regular" w:hAnsi="Gilroy-Regular" w:cs="Arial"/>
              </w:rPr>
            </w:pPr>
          </w:p>
          <w:p w14:paraId="71C70296"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7854DFB1" w14:textId="77777777">
              <w:tc>
                <w:tcPr>
                  <w:tcW w:w="426" w:type="dxa"/>
                  <w:tcBorders>
                    <w:top w:val="single" w:sz="4" w:space="0" w:color="auto"/>
                    <w:left w:val="single" w:sz="4" w:space="0" w:color="auto"/>
                    <w:bottom w:val="single" w:sz="4" w:space="0" w:color="auto"/>
                    <w:right w:val="single" w:sz="4" w:space="0" w:color="auto"/>
                  </w:tcBorders>
                </w:tcPr>
                <w:p w14:paraId="7ABB23AF"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6B167186"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570E14FE"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5248431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I am a member of neither the Protestant nor</w:t>
            </w:r>
          </w:p>
          <w:p w14:paraId="3942BBFF"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Roman Catholic community background</w:t>
            </w:r>
            <w:r w:rsidRPr="000D7D24">
              <w:rPr>
                <w:rFonts w:ascii="Gilroy-Regular" w:hAnsi="Gilroy-Regular"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4EFB82F1" w14:textId="77777777" w:rsidTr="00F1207D">
              <w:trPr>
                <w:trHeight w:val="132"/>
              </w:trPr>
              <w:tc>
                <w:tcPr>
                  <w:tcW w:w="426" w:type="dxa"/>
                  <w:tcBorders>
                    <w:top w:val="single" w:sz="4" w:space="0" w:color="auto"/>
                    <w:left w:val="single" w:sz="4" w:space="0" w:color="auto"/>
                    <w:bottom w:val="single" w:sz="4" w:space="0" w:color="auto"/>
                    <w:right w:val="single" w:sz="4" w:space="0" w:color="auto"/>
                  </w:tcBorders>
                </w:tcPr>
                <w:p w14:paraId="5032FC07"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21DB2EB2" w14:textId="77777777" w:rsidR="00C775EE" w:rsidRPr="000D7D24" w:rsidRDefault="00C775EE">
            <w:pPr>
              <w:tabs>
                <w:tab w:val="left" w:pos="386"/>
                <w:tab w:val="left" w:pos="7316"/>
              </w:tabs>
              <w:autoSpaceDE w:val="0"/>
              <w:autoSpaceDN w:val="0"/>
              <w:adjustRightInd w:val="0"/>
              <w:rPr>
                <w:rFonts w:ascii="Gilroy-Regular" w:hAnsi="Gilroy-Regular" w:cs="Arial"/>
                <w:b/>
                <w:bCs/>
                <w:lang w:eastAsia="en-US"/>
              </w:rPr>
            </w:pPr>
          </w:p>
          <w:p w14:paraId="709B1FA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0A1A4454"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2CBC0B55"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bCs/>
              </w:rPr>
            </w:pPr>
            <w:r w:rsidRPr="000D7D24">
              <w:rPr>
                <w:rFonts w:ascii="Gilroy-Regular" w:hAnsi="Gilroy-Regular" w:cs="Arial"/>
                <w:b/>
                <w:bCs/>
              </w:rPr>
              <w:tab/>
              <w:t>Please indicate whether you are:</w:t>
            </w:r>
            <w:r w:rsidRPr="000D7D24">
              <w:rPr>
                <w:rFonts w:ascii="Gilroy-Regular" w:hAnsi="Gilroy-Regular"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36B1FD7" w14:textId="77777777">
              <w:tc>
                <w:tcPr>
                  <w:tcW w:w="426" w:type="dxa"/>
                  <w:tcBorders>
                    <w:top w:val="single" w:sz="4" w:space="0" w:color="auto"/>
                    <w:left w:val="single" w:sz="4" w:space="0" w:color="auto"/>
                    <w:bottom w:val="single" w:sz="4" w:space="0" w:color="auto"/>
                    <w:right w:val="single" w:sz="4" w:space="0" w:color="auto"/>
                  </w:tcBorders>
                </w:tcPr>
                <w:p w14:paraId="450B73ED"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1FB165A8"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lang w:eastAsia="en-US"/>
              </w:rPr>
            </w:pPr>
          </w:p>
          <w:p w14:paraId="73959CB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rPr>
            </w:pPr>
          </w:p>
          <w:p w14:paraId="4DAB2680" w14:textId="77777777" w:rsidR="00C775EE" w:rsidRPr="000D7D24" w:rsidRDefault="00F1207D">
            <w:pPr>
              <w:tabs>
                <w:tab w:val="left" w:pos="386"/>
                <w:tab w:val="left" w:pos="509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rPr>
              <w:tab/>
            </w:r>
            <w:r w:rsidRPr="000D7D24">
              <w:rPr>
                <w:rFonts w:ascii="Gilroy-Regular" w:hAnsi="Gilroy-Regular"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6A3A18D" w14:textId="77777777">
              <w:tc>
                <w:tcPr>
                  <w:tcW w:w="426" w:type="dxa"/>
                  <w:tcBorders>
                    <w:top w:val="single" w:sz="4" w:space="0" w:color="auto"/>
                    <w:left w:val="single" w:sz="4" w:space="0" w:color="auto"/>
                    <w:bottom w:val="single" w:sz="4" w:space="0" w:color="auto"/>
                    <w:right w:val="single" w:sz="4" w:space="0" w:color="auto"/>
                  </w:tcBorders>
                </w:tcPr>
                <w:p w14:paraId="39F0D18B"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2E79992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lang w:eastAsia="en-US"/>
              </w:rPr>
            </w:pPr>
          </w:p>
          <w:p w14:paraId="09F65653" w14:textId="77777777" w:rsidR="00C775EE" w:rsidRPr="000D7D24" w:rsidRDefault="00C775EE">
            <w:pPr>
              <w:autoSpaceDE w:val="0"/>
              <w:autoSpaceDN w:val="0"/>
              <w:adjustRightInd w:val="0"/>
              <w:rPr>
                <w:rFonts w:ascii="Gilroy-Regular" w:hAnsi="Gilroy-Regular" w:cs="Arial"/>
                <w:b/>
                <w:bCs/>
              </w:rPr>
            </w:pPr>
            <w:r w:rsidRPr="000D7D24">
              <w:rPr>
                <w:rFonts w:ascii="Gilroy-Regular" w:hAnsi="Gilroy-Regular" w:cs="Arial"/>
                <w:b/>
                <w:bCs/>
              </w:rPr>
              <w:t xml:space="preserve">   </w:t>
            </w:r>
            <w:r w:rsidRPr="000D7D24">
              <w:rPr>
                <w:rFonts w:ascii="Gilroy-Regular" w:hAnsi="Gilroy-Regular" w:cs="Arial"/>
                <w:b/>
                <w:bCs/>
              </w:rPr>
              <w:tab/>
              <w:t xml:space="preserve">     </w:t>
            </w:r>
          </w:p>
          <w:p w14:paraId="4A5A751C"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If you do not complete this questionnaire, we are encouraged to use the “residuary” method, which means that we can make a determination on the basis of personal information on file/application form.</w:t>
            </w:r>
          </w:p>
          <w:p w14:paraId="0B4B8D8A" w14:textId="77777777" w:rsidR="00C775EE" w:rsidRPr="000D7D24" w:rsidRDefault="00C775EE">
            <w:pPr>
              <w:autoSpaceDE w:val="0"/>
              <w:autoSpaceDN w:val="0"/>
              <w:adjustRightInd w:val="0"/>
              <w:rPr>
                <w:rFonts w:ascii="Gilroy-Regular" w:hAnsi="Gilroy-Regular" w:cs="Arial"/>
              </w:rPr>
            </w:pPr>
          </w:p>
          <w:p w14:paraId="6C819CDB"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Note: It is a criminal offence under the legislation for a person to </w:t>
            </w:r>
            <w:r w:rsidRPr="000D7D24">
              <w:rPr>
                <w:rFonts w:ascii="Gilroy-Regular" w:hAnsi="Gilroy-Regular" w:cs="Arial"/>
                <w:i/>
                <w:iCs/>
              </w:rPr>
              <w:t>“give false information in connection with the preparation of the monitoring return”</w:t>
            </w:r>
            <w:r w:rsidRPr="000D7D24">
              <w:rPr>
                <w:rFonts w:ascii="Gilroy-Regular" w:hAnsi="Gilroy-Regular" w:cs="Arial"/>
              </w:rPr>
              <w:t>.</w:t>
            </w:r>
            <w:r w:rsidR="00900093" w:rsidRPr="000D7D24">
              <w:rPr>
                <w:rFonts w:ascii="Gilroy-Regular" w:hAnsi="Gilroy-Regular" w:cs="Arial"/>
              </w:rPr>
              <w:t xml:space="preserve"> </w:t>
            </w:r>
            <w:r w:rsidRPr="000D7D24">
              <w:rPr>
                <w:rFonts w:ascii="Gilroy-Regular" w:hAnsi="Gilroy-Regular" w:cs="Arial"/>
              </w:rPr>
              <w:t xml:space="preserve"> This information will be treated in the strictest of confidence and protected from misuse.  It will be used </w:t>
            </w:r>
            <w:r w:rsidRPr="000D7D24">
              <w:rPr>
                <w:rFonts w:ascii="Gilroy-Regular" w:hAnsi="Gilroy-Regular" w:cs="Arial"/>
                <w:i/>
              </w:rPr>
              <w:t>solely</w:t>
            </w:r>
            <w:r w:rsidRPr="000D7D24">
              <w:rPr>
                <w:rFonts w:ascii="Gilroy-Regular" w:hAnsi="Gilroy-Regular" w:cs="Arial"/>
              </w:rPr>
              <w:t xml:space="preserve"> for the purpose of monitoring our equal opportunity employment policy. </w:t>
            </w:r>
          </w:p>
          <w:p w14:paraId="436B6077" w14:textId="77777777" w:rsidR="00C775EE" w:rsidRPr="000D7D24" w:rsidRDefault="00C775EE">
            <w:pPr>
              <w:autoSpaceDE w:val="0"/>
              <w:autoSpaceDN w:val="0"/>
              <w:adjustRightInd w:val="0"/>
              <w:rPr>
                <w:rFonts w:ascii="Gilroy-Regular" w:hAnsi="Gilroy-Regular" w:cs="Arial"/>
                <w:i/>
                <w:iCs/>
                <w:lang w:eastAsia="en-US"/>
              </w:rPr>
            </w:pPr>
          </w:p>
        </w:tc>
      </w:tr>
    </w:tbl>
    <w:p w14:paraId="570486BB" w14:textId="77777777" w:rsidR="008057F3" w:rsidRPr="000D7D24" w:rsidRDefault="008057F3" w:rsidP="00C775EE">
      <w:pPr>
        <w:rPr>
          <w:rFonts w:ascii="Gilroy-Regular" w:hAnsi="Gilroy-Regular" w:cs="Arial"/>
        </w:rPr>
      </w:pPr>
    </w:p>
    <w:sectPr w:rsidR="008057F3" w:rsidRPr="000D7D24" w:rsidSect="002B06B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6462" w14:textId="77777777" w:rsidR="00121D23" w:rsidRDefault="00121D23" w:rsidP="002B06B5">
      <w:r>
        <w:separator/>
      </w:r>
    </w:p>
  </w:endnote>
  <w:endnote w:type="continuationSeparator" w:id="0">
    <w:p w14:paraId="21DB8503" w14:textId="77777777" w:rsidR="00121D23" w:rsidRDefault="00121D23"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panose1 w:val="00000500000000000000"/>
    <w:charset w:val="00"/>
    <w:family w:val="auto"/>
    <w:pitch w:val="variable"/>
    <w:sig w:usb0="00000207"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8619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7F21E63" w14:textId="4D06383A" w:rsidR="003F66B4" w:rsidRPr="00231434" w:rsidRDefault="00CD7586" w:rsidP="00231434">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E43A29">
              <w:rPr>
                <w:rFonts w:ascii="Arial" w:hAnsi="Arial" w:cs="Arial"/>
                <w:noProof/>
                <w:sz w:val="20"/>
                <w:szCs w:val="20"/>
              </w:rPr>
              <w:t xml:space="preserve">Temporary </w:t>
            </w:r>
            <w:r w:rsidR="00D77038">
              <w:rPr>
                <w:rFonts w:ascii="Arial" w:hAnsi="Arial" w:cs="Arial"/>
                <w:noProof/>
                <w:sz w:val="20"/>
                <w:szCs w:val="20"/>
              </w:rPr>
              <w:t>Assistant Caretaker</w:t>
            </w:r>
            <w:r w:rsidR="00CA512A">
              <w:rPr>
                <w:rFonts w:ascii="Arial" w:hAnsi="Arial" w:cs="Arial"/>
                <w:noProof/>
                <w:sz w:val="20"/>
                <w:szCs w:val="20"/>
              </w:rPr>
              <w:t xml:space="preserve"> </w:t>
            </w:r>
            <w:r>
              <w:rPr>
                <w:rFonts w:ascii="Arial" w:hAnsi="Arial" w:cs="Arial"/>
                <w:noProof/>
                <w:sz w:val="20"/>
                <w:szCs w:val="20"/>
              </w:rPr>
              <w:t>Application Pack</w:t>
            </w:r>
            <w:r>
              <w:rPr>
                <w:rFonts w:ascii="Arial" w:hAnsi="Arial" w:cs="Arial"/>
                <w:sz w:val="20"/>
                <w:szCs w:val="20"/>
              </w:rPr>
              <w:fldChar w:fldCharType="end"/>
            </w:r>
            <w:r w:rsidR="001E339C">
              <w:rPr>
                <w:rFonts w:ascii="Arial" w:hAnsi="Arial" w:cs="Arial"/>
                <w:sz w:val="20"/>
                <w:szCs w:val="20"/>
              </w:rPr>
              <w:t xml:space="preserve"> </w:t>
            </w:r>
            <w:r w:rsidR="000D7D24">
              <w:rPr>
                <w:rFonts w:ascii="Arial" w:hAnsi="Arial" w:cs="Arial"/>
                <w:sz w:val="20"/>
                <w:szCs w:val="20"/>
              </w:rPr>
              <w:t xml:space="preserve">      </w:t>
            </w:r>
            <w:r w:rsidR="00E43A29">
              <w:rPr>
                <w:rFonts w:ascii="Arial" w:hAnsi="Arial" w:cs="Arial"/>
                <w:b/>
                <w:bCs/>
                <w:sz w:val="20"/>
                <w:szCs w:val="20"/>
              </w:rPr>
              <w:t>March 2026</w:t>
            </w:r>
            <w:r w:rsidR="001E339C">
              <w:rPr>
                <w:rFonts w:ascii="Arial" w:hAnsi="Arial" w:cs="Arial"/>
                <w:b/>
                <w:bCs/>
                <w:sz w:val="20"/>
                <w:szCs w:val="20"/>
              </w:rPr>
              <w:t xml:space="preserve"> </w:t>
            </w:r>
            <w:r>
              <w:rPr>
                <w:rFonts w:ascii="Arial" w:hAnsi="Arial" w:cs="Arial"/>
                <w:b/>
                <w:bCs/>
                <w:sz w:val="20"/>
                <w:szCs w:val="20"/>
              </w:rPr>
              <w:t xml:space="preserve"> </w:t>
            </w:r>
            <w:r w:rsidR="007C411E">
              <w:rPr>
                <w:rFonts w:ascii="Arial" w:hAnsi="Arial" w:cs="Arial"/>
                <w:b/>
                <w:bCs/>
                <w:sz w:val="20"/>
                <w:szCs w:val="20"/>
              </w:rPr>
              <w:tab/>
            </w:r>
            <w:r w:rsidR="00231434" w:rsidRPr="00231434">
              <w:rPr>
                <w:rFonts w:ascii="Arial" w:hAnsi="Arial" w:cs="Arial"/>
                <w:sz w:val="20"/>
                <w:szCs w:val="20"/>
              </w:rPr>
              <w:t xml:space="preserve">Page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PAGE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r w:rsidR="00231434" w:rsidRPr="00231434">
              <w:rPr>
                <w:rFonts w:ascii="Arial" w:hAnsi="Arial" w:cs="Arial"/>
                <w:sz w:val="20"/>
                <w:szCs w:val="20"/>
              </w:rPr>
              <w:t xml:space="preserve"> of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NUMPAGES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p>
        </w:sdtContent>
      </w:sdt>
    </w:sdtContent>
  </w:sdt>
  <w:p w14:paraId="5E849414" w14:textId="77777777" w:rsidR="003F66B4" w:rsidRPr="00231434" w:rsidRDefault="003F66B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6970" w14:textId="77777777" w:rsidR="00121D23" w:rsidRDefault="00121D23" w:rsidP="002B06B5">
      <w:r>
        <w:separator/>
      </w:r>
    </w:p>
  </w:footnote>
  <w:footnote w:type="continuationSeparator" w:id="0">
    <w:p w14:paraId="6A04C294" w14:textId="77777777" w:rsidR="00121D23" w:rsidRDefault="00121D23" w:rsidP="002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3225181"/>
    <w:multiLevelType w:val="hybridMultilevel"/>
    <w:tmpl w:val="8DDE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8571469"/>
    <w:multiLevelType w:val="hybridMultilevel"/>
    <w:tmpl w:val="60B2E4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E06EE"/>
    <w:multiLevelType w:val="hybridMultilevel"/>
    <w:tmpl w:val="2E68A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B1BA5"/>
    <w:multiLevelType w:val="hybridMultilevel"/>
    <w:tmpl w:val="FA4A9F5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C5720"/>
    <w:multiLevelType w:val="hybridMultilevel"/>
    <w:tmpl w:val="3EB4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25177"/>
    <w:multiLevelType w:val="hybridMultilevel"/>
    <w:tmpl w:val="2EFCE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2135C"/>
    <w:multiLevelType w:val="hybridMultilevel"/>
    <w:tmpl w:val="A4583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E0A27"/>
    <w:multiLevelType w:val="hybridMultilevel"/>
    <w:tmpl w:val="7CA40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16A6A"/>
    <w:multiLevelType w:val="hybridMultilevel"/>
    <w:tmpl w:val="6A76A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520F5"/>
    <w:multiLevelType w:val="hybridMultilevel"/>
    <w:tmpl w:val="A30EECDC"/>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C0879"/>
    <w:multiLevelType w:val="hybridMultilevel"/>
    <w:tmpl w:val="CDE2E54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53DD6"/>
    <w:multiLevelType w:val="hybridMultilevel"/>
    <w:tmpl w:val="F0E2AC3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A7D30"/>
    <w:multiLevelType w:val="hybridMultilevel"/>
    <w:tmpl w:val="29DC4414"/>
    <w:lvl w:ilvl="0" w:tplc="37C29606">
      <w:start w:val="1"/>
      <w:numFmt w:val="decimal"/>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96848"/>
    <w:multiLevelType w:val="hybridMultilevel"/>
    <w:tmpl w:val="C30E63D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73D7"/>
    <w:multiLevelType w:val="hybridMultilevel"/>
    <w:tmpl w:val="C130E9E8"/>
    <w:lvl w:ilvl="0" w:tplc="7982D6A4">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33D45"/>
    <w:multiLevelType w:val="hybridMultilevel"/>
    <w:tmpl w:val="8B3C0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F17D4"/>
    <w:multiLevelType w:val="hybridMultilevel"/>
    <w:tmpl w:val="C6008C36"/>
    <w:lvl w:ilvl="0" w:tplc="7982D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77CBA"/>
    <w:multiLevelType w:val="hybridMultilevel"/>
    <w:tmpl w:val="9CA4BBF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C64ED"/>
    <w:multiLevelType w:val="hybridMultilevel"/>
    <w:tmpl w:val="27D80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05872"/>
    <w:multiLevelType w:val="hybridMultilevel"/>
    <w:tmpl w:val="8E723F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92441"/>
    <w:multiLevelType w:val="hybridMultilevel"/>
    <w:tmpl w:val="01C417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567BE"/>
    <w:multiLevelType w:val="hybridMultilevel"/>
    <w:tmpl w:val="74402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8152338">
    <w:abstractNumId w:val="5"/>
  </w:num>
  <w:num w:numId="2" w16cid:durableId="1527013998">
    <w:abstractNumId w:val="14"/>
  </w:num>
  <w:num w:numId="3" w16cid:durableId="404762946">
    <w:abstractNumId w:val="7"/>
  </w:num>
  <w:num w:numId="4" w16cid:durableId="401954779">
    <w:abstractNumId w:val="29"/>
  </w:num>
  <w:num w:numId="5" w16cid:durableId="985205656">
    <w:abstractNumId w:val="0"/>
  </w:num>
  <w:num w:numId="6" w16cid:durableId="897134400">
    <w:abstractNumId w:val="6"/>
  </w:num>
  <w:num w:numId="7" w16cid:durableId="1215123562">
    <w:abstractNumId w:val="18"/>
  </w:num>
  <w:num w:numId="8" w16cid:durableId="960958479">
    <w:abstractNumId w:val="26"/>
  </w:num>
  <w:num w:numId="9" w16cid:durableId="948315868">
    <w:abstractNumId w:val="3"/>
  </w:num>
  <w:num w:numId="10" w16cid:durableId="934436436">
    <w:abstractNumId w:val="15"/>
  </w:num>
  <w:num w:numId="11" w16cid:durableId="13700345">
    <w:abstractNumId w:val="24"/>
  </w:num>
  <w:num w:numId="12" w16cid:durableId="1839342314">
    <w:abstractNumId w:val="16"/>
  </w:num>
  <w:num w:numId="13" w16cid:durableId="1765690082">
    <w:abstractNumId w:val="21"/>
  </w:num>
  <w:num w:numId="14" w16cid:durableId="1628927911">
    <w:abstractNumId w:val="19"/>
    <w:lvlOverride w:ilvl="0">
      <w:startOverride w:val="1"/>
    </w:lvlOverride>
    <w:lvlOverride w:ilvl="1"/>
    <w:lvlOverride w:ilvl="2"/>
    <w:lvlOverride w:ilvl="3"/>
    <w:lvlOverride w:ilvl="4"/>
    <w:lvlOverride w:ilvl="5"/>
    <w:lvlOverride w:ilvl="6"/>
    <w:lvlOverride w:ilvl="7"/>
    <w:lvlOverride w:ilvl="8"/>
  </w:num>
  <w:num w:numId="15" w16cid:durableId="1021320408">
    <w:abstractNumId w:val="19"/>
    <w:lvlOverride w:ilvl="0">
      <w:startOverride w:val="1"/>
    </w:lvlOverride>
    <w:lvlOverride w:ilvl="1"/>
    <w:lvlOverride w:ilvl="2"/>
    <w:lvlOverride w:ilvl="3"/>
    <w:lvlOverride w:ilvl="4"/>
    <w:lvlOverride w:ilvl="5"/>
    <w:lvlOverride w:ilvl="6"/>
    <w:lvlOverride w:ilvl="7"/>
    <w:lvlOverride w:ilvl="8"/>
  </w:num>
  <w:num w:numId="16" w16cid:durableId="167256572">
    <w:abstractNumId w:val="17"/>
  </w:num>
  <w:num w:numId="17" w16cid:durableId="211701174">
    <w:abstractNumId w:val="20"/>
  </w:num>
  <w:num w:numId="18" w16cid:durableId="1061250513">
    <w:abstractNumId w:val="2"/>
  </w:num>
  <w:num w:numId="19" w16cid:durableId="1287157772">
    <w:abstractNumId w:val="10"/>
  </w:num>
  <w:num w:numId="20" w16cid:durableId="1417937978">
    <w:abstractNumId w:val="23"/>
  </w:num>
  <w:num w:numId="21" w16cid:durableId="673537607">
    <w:abstractNumId w:val="1"/>
  </w:num>
  <w:num w:numId="22" w16cid:durableId="969700940">
    <w:abstractNumId w:val="4"/>
  </w:num>
  <w:num w:numId="23" w16cid:durableId="940725368">
    <w:abstractNumId w:val="22"/>
  </w:num>
  <w:num w:numId="24" w16cid:durableId="85196908">
    <w:abstractNumId w:val="25"/>
  </w:num>
  <w:num w:numId="25" w16cid:durableId="1789623685">
    <w:abstractNumId w:val="9"/>
  </w:num>
  <w:num w:numId="26" w16cid:durableId="1179736903">
    <w:abstractNumId w:val="28"/>
  </w:num>
  <w:num w:numId="27" w16cid:durableId="1232349138">
    <w:abstractNumId w:val="27"/>
  </w:num>
  <w:num w:numId="28" w16cid:durableId="573129469">
    <w:abstractNumId w:val="13"/>
  </w:num>
  <w:num w:numId="29" w16cid:durableId="82923342">
    <w:abstractNumId w:val="8"/>
  </w:num>
  <w:num w:numId="30" w16cid:durableId="1776634311">
    <w:abstractNumId w:val="12"/>
  </w:num>
  <w:num w:numId="31" w16cid:durableId="6743824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562F7"/>
    <w:rsid w:val="00061752"/>
    <w:rsid w:val="00084698"/>
    <w:rsid w:val="000878FA"/>
    <w:rsid w:val="000A323D"/>
    <w:rsid w:val="000A3A5C"/>
    <w:rsid w:val="000D6143"/>
    <w:rsid w:val="000D7D24"/>
    <w:rsid w:val="000E273C"/>
    <w:rsid w:val="0010548C"/>
    <w:rsid w:val="00121D23"/>
    <w:rsid w:val="001226B7"/>
    <w:rsid w:val="001333D8"/>
    <w:rsid w:val="001530FD"/>
    <w:rsid w:val="0015464B"/>
    <w:rsid w:val="001644C3"/>
    <w:rsid w:val="00174169"/>
    <w:rsid w:val="00177F97"/>
    <w:rsid w:val="00180317"/>
    <w:rsid w:val="001860E9"/>
    <w:rsid w:val="001D16FA"/>
    <w:rsid w:val="001E339C"/>
    <w:rsid w:val="001F600C"/>
    <w:rsid w:val="00201F3E"/>
    <w:rsid w:val="002103D6"/>
    <w:rsid w:val="002124FA"/>
    <w:rsid w:val="00231434"/>
    <w:rsid w:val="002900AF"/>
    <w:rsid w:val="00292CBF"/>
    <w:rsid w:val="00296210"/>
    <w:rsid w:val="002B06B5"/>
    <w:rsid w:val="002C4CC1"/>
    <w:rsid w:val="002F021E"/>
    <w:rsid w:val="002F1C96"/>
    <w:rsid w:val="002F2744"/>
    <w:rsid w:val="002F3457"/>
    <w:rsid w:val="002F6A50"/>
    <w:rsid w:val="00320DB1"/>
    <w:rsid w:val="00345842"/>
    <w:rsid w:val="00346AFD"/>
    <w:rsid w:val="00381A9F"/>
    <w:rsid w:val="003C0D08"/>
    <w:rsid w:val="003D32C6"/>
    <w:rsid w:val="003F4E1B"/>
    <w:rsid w:val="003F66B4"/>
    <w:rsid w:val="00406F23"/>
    <w:rsid w:val="004139D7"/>
    <w:rsid w:val="00414847"/>
    <w:rsid w:val="00424E80"/>
    <w:rsid w:val="004370AD"/>
    <w:rsid w:val="004451A4"/>
    <w:rsid w:val="00460227"/>
    <w:rsid w:val="00474E60"/>
    <w:rsid w:val="004A1343"/>
    <w:rsid w:val="004A42FD"/>
    <w:rsid w:val="004C7464"/>
    <w:rsid w:val="00572C2E"/>
    <w:rsid w:val="0059061E"/>
    <w:rsid w:val="005A1153"/>
    <w:rsid w:val="005B3E4E"/>
    <w:rsid w:val="005F388A"/>
    <w:rsid w:val="006074AE"/>
    <w:rsid w:val="0061513D"/>
    <w:rsid w:val="00623B48"/>
    <w:rsid w:val="006248E4"/>
    <w:rsid w:val="0063221F"/>
    <w:rsid w:val="006368B0"/>
    <w:rsid w:val="0064074E"/>
    <w:rsid w:val="00650D22"/>
    <w:rsid w:val="00651B6B"/>
    <w:rsid w:val="00670727"/>
    <w:rsid w:val="006863EE"/>
    <w:rsid w:val="00686DD2"/>
    <w:rsid w:val="006C3C1E"/>
    <w:rsid w:val="006D0589"/>
    <w:rsid w:val="006E1FBD"/>
    <w:rsid w:val="006F5B0D"/>
    <w:rsid w:val="00707B64"/>
    <w:rsid w:val="00716C0A"/>
    <w:rsid w:val="0074178F"/>
    <w:rsid w:val="00751CDD"/>
    <w:rsid w:val="00777308"/>
    <w:rsid w:val="0078325E"/>
    <w:rsid w:val="007C411E"/>
    <w:rsid w:val="008057F3"/>
    <w:rsid w:val="00807356"/>
    <w:rsid w:val="008445BA"/>
    <w:rsid w:val="00850F18"/>
    <w:rsid w:val="00861237"/>
    <w:rsid w:val="00865168"/>
    <w:rsid w:val="008A4D9E"/>
    <w:rsid w:val="008B1E16"/>
    <w:rsid w:val="008D01B2"/>
    <w:rsid w:val="008D3CDE"/>
    <w:rsid w:val="008E60D5"/>
    <w:rsid w:val="00900093"/>
    <w:rsid w:val="009074EB"/>
    <w:rsid w:val="00941995"/>
    <w:rsid w:val="00957D9A"/>
    <w:rsid w:val="00961B5B"/>
    <w:rsid w:val="00965F6E"/>
    <w:rsid w:val="009732FC"/>
    <w:rsid w:val="00977C7A"/>
    <w:rsid w:val="009E2929"/>
    <w:rsid w:val="009F3B80"/>
    <w:rsid w:val="00A01463"/>
    <w:rsid w:val="00A22472"/>
    <w:rsid w:val="00A37CFB"/>
    <w:rsid w:val="00A83269"/>
    <w:rsid w:val="00AA356D"/>
    <w:rsid w:val="00AA420D"/>
    <w:rsid w:val="00AF4A80"/>
    <w:rsid w:val="00B46A4D"/>
    <w:rsid w:val="00B776E5"/>
    <w:rsid w:val="00B86BF2"/>
    <w:rsid w:val="00BA6625"/>
    <w:rsid w:val="00BB77A4"/>
    <w:rsid w:val="00BD3AC1"/>
    <w:rsid w:val="00BE4532"/>
    <w:rsid w:val="00BE4A3D"/>
    <w:rsid w:val="00C06B81"/>
    <w:rsid w:val="00C112C4"/>
    <w:rsid w:val="00C135FC"/>
    <w:rsid w:val="00C33B66"/>
    <w:rsid w:val="00C35398"/>
    <w:rsid w:val="00C361A9"/>
    <w:rsid w:val="00C37714"/>
    <w:rsid w:val="00C61480"/>
    <w:rsid w:val="00C775EE"/>
    <w:rsid w:val="00C77B81"/>
    <w:rsid w:val="00CA512A"/>
    <w:rsid w:val="00CB560C"/>
    <w:rsid w:val="00CD7586"/>
    <w:rsid w:val="00D0783F"/>
    <w:rsid w:val="00D20399"/>
    <w:rsid w:val="00D2755D"/>
    <w:rsid w:val="00D30C92"/>
    <w:rsid w:val="00D37305"/>
    <w:rsid w:val="00D77038"/>
    <w:rsid w:val="00D809FF"/>
    <w:rsid w:val="00DA7183"/>
    <w:rsid w:val="00DB4D5E"/>
    <w:rsid w:val="00DD6308"/>
    <w:rsid w:val="00DE7211"/>
    <w:rsid w:val="00E14701"/>
    <w:rsid w:val="00E16EBC"/>
    <w:rsid w:val="00E34447"/>
    <w:rsid w:val="00E351D3"/>
    <w:rsid w:val="00E43A29"/>
    <w:rsid w:val="00E8551F"/>
    <w:rsid w:val="00E915E6"/>
    <w:rsid w:val="00F04383"/>
    <w:rsid w:val="00F1207D"/>
    <w:rsid w:val="00F47C8C"/>
    <w:rsid w:val="00F75A8A"/>
    <w:rsid w:val="00FA3D9A"/>
    <w:rsid w:val="00FE03DC"/>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428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5827">
      <w:bodyDiv w:val="1"/>
      <w:marLeft w:val="0"/>
      <w:marRight w:val="0"/>
      <w:marTop w:val="0"/>
      <w:marBottom w:val="0"/>
      <w:divBdr>
        <w:top w:val="none" w:sz="0" w:space="0" w:color="auto"/>
        <w:left w:val="none" w:sz="0" w:space="0" w:color="auto"/>
        <w:bottom w:val="none" w:sz="0" w:space="0" w:color="auto"/>
        <w:right w:val="none" w:sz="0" w:space="0" w:color="auto"/>
      </w:divBdr>
    </w:div>
    <w:div w:id="1696997580">
      <w:bodyDiv w:val="1"/>
      <w:marLeft w:val="0"/>
      <w:marRight w:val="0"/>
      <w:marTop w:val="0"/>
      <w:marBottom w:val="0"/>
      <w:divBdr>
        <w:top w:val="none" w:sz="0" w:space="0" w:color="auto"/>
        <w:left w:val="none" w:sz="0" w:space="0" w:color="auto"/>
        <w:bottom w:val="none" w:sz="0" w:space="0" w:color="auto"/>
        <w:right w:val="none" w:sz="0" w:space="0" w:color="auto"/>
      </w:divBdr>
    </w:div>
    <w:div w:id="20987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bai.belfast.ni.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ni.gov.uk/articles/disclosure-and-bar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webSettings" Target="webSettings.xml"/><Relationship Id="rId15" Type="http://schemas.openxmlformats.org/officeDocument/2006/relationships/hyperlink" Target="https://www.justice-ni.gov.uk/articles/disclosure-and-barring" TargetMode="External"/><Relationship Id="rId10" Type="http://schemas.openxmlformats.org/officeDocument/2006/relationships/hyperlink" Target="mailto:Info@rbai.belfast.ni.sch.uk" TargetMode="External"/><Relationship Id="rId4" Type="http://schemas.openxmlformats.org/officeDocument/2006/relationships/settings" Target="settings.xml"/><Relationship Id="rId9" Type="http://schemas.openxmlformats.org/officeDocument/2006/relationships/hyperlink" Target="http://www.rbai.org.uk" TargetMode="External"/><Relationship Id="rId14" Type="http://schemas.openxmlformats.org/officeDocument/2006/relationships/hyperlink" Target="http://www.rb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257-0CF9-4F9B-81F9-C3CDB321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2228</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Moore</dc:creator>
  <cp:lastModifiedBy>C Moore</cp:lastModifiedBy>
  <cp:revision>10</cp:revision>
  <cp:lastPrinted>2017-08-07T14:54:00Z</cp:lastPrinted>
  <dcterms:created xsi:type="dcterms:W3CDTF">2025-09-19T08:56:00Z</dcterms:created>
  <dcterms:modified xsi:type="dcterms:W3CDTF">2026-03-25T11:10:00Z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22a9c4fa-3c42-4727-8560-b5f935313f8a</vt:lpwstr>
  </property>
</Properties>
</file>